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-74930</wp:posOffset>
            </wp:positionV>
            <wp:extent cx="6682105" cy="9163050"/>
            <wp:effectExtent l="19050" t="0" r="4445" b="0"/>
            <wp:wrapTight wrapText="bothSides">
              <wp:wrapPolygon edited="0">
                <wp:start x="-62" y="0"/>
                <wp:lineTo x="-62" y="21555"/>
                <wp:lineTo x="21614" y="21555"/>
                <wp:lineTo x="21614" y="0"/>
                <wp:lineTo x="-6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183" t="5418" r="29591" b="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05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F03" w:rsidRDefault="00B17F03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53B0" w:rsidRPr="00A844E9" w:rsidRDefault="007A53B0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2.6. </w:t>
      </w:r>
      <w:proofErr w:type="gramStart"/>
      <w:r w:rsidRPr="00A8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Коммерческий подкуп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(бездействие)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интересах дающего в связи с занимаемым этим лицом служебным положением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(часть 1 статьи 204 Уголовного кодекса Российской Федерации)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C52B32" w:rsidRPr="00A844E9" w:rsidRDefault="007A53B0" w:rsidP="002741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2.7. </w:t>
      </w:r>
      <w:r w:rsidRPr="00A8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Конфликт интересов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r w:rsidR="002842EF"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76349C" w:rsidRPr="00A844E9" w:rsidRDefault="00C52B32" w:rsidP="002741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2.8. </w:t>
      </w:r>
      <w:proofErr w:type="gramStart"/>
      <w:r w:rsidRPr="00A844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</w:t>
      </w:r>
      <w:r w:rsidR="00591AA8" w:rsidRPr="00A844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ичная заинтересованность</w:t>
      </w:r>
      <w:r w:rsidR="00591AA8"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842EF"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и (или</w:t>
      </w:r>
      <w:proofErr w:type="gramEnd"/>
      <w:r w:rsidR="002842EF"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) лица, состоящие с ним в близком родстве или свойстве, связаны имущественными, корпоративными</w:t>
      </w:r>
      <w:r w:rsidR="0076349C"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иными близкими отношениями.</w:t>
      </w:r>
    </w:p>
    <w:p w:rsidR="0076349C" w:rsidRPr="00A844E9" w:rsidRDefault="007A53B0" w:rsidP="0027410D">
      <w:pPr>
        <w:spacing w:before="66" w:after="0" w:line="24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Основные принципы противодействия коррупции</w:t>
      </w:r>
    </w:p>
    <w:p w:rsidR="0076349C" w:rsidRPr="00A844E9" w:rsidRDefault="0076349C" w:rsidP="00A844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(ст.3  ФЗ № 273-ФЗ):</w:t>
      </w:r>
    </w:p>
    <w:p w:rsidR="0076349C" w:rsidRPr="00A844E9" w:rsidRDefault="0076349C" w:rsidP="00A844E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1)  признание, обеспечение и защита основных прав и свобод человека и    гражданина;</w:t>
      </w:r>
    </w:p>
    <w:p w:rsidR="0076349C" w:rsidRPr="00A844E9" w:rsidRDefault="0076349C" w:rsidP="00A844E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2)  законность;</w:t>
      </w:r>
    </w:p>
    <w:p w:rsidR="0076349C" w:rsidRPr="00A844E9" w:rsidRDefault="00A844E9" w:rsidP="00A844E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="0076349C"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публичность  и открытость деятельности государственных органов и органов местного самоуправления;</w:t>
      </w:r>
    </w:p>
    <w:p w:rsidR="0076349C" w:rsidRPr="00A844E9" w:rsidRDefault="0076349C" w:rsidP="00A844E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4) неотвратимость ответственности за совершение коррупционных правонарушений</w:t>
      </w:r>
      <w:proofErr w:type="gramStart"/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</w:p>
    <w:p w:rsidR="0076349C" w:rsidRPr="00A844E9" w:rsidRDefault="0076349C" w:rsidP="00A844E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5) комплексное использование политических, организационных, информационно- пропагандистских</w:t>
      </w:r>
      <w:proofErr w:type="gramStart"/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социально-экономических, правовых, специальных и иных мер;</w:t>
      </w:r>
    </w:p>
    <w:p w:rsidR="0076349C" w:rsidRPr="00A844E9" w:rsidRDefault="0076349C" w:rsidP="00A844E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6) приоритетное применение мер по предупреждению коррупции;</w:t>
      </w:r>
    </w:p>
    <w:p w:rsidR="0027410D" w:rsidRPr="00A844E9" w:rsidRDefault="0076349C" w:rsidP="00A844E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7) сотрудничество государства с институтами гражданского общества, международными организациями  и физическими  лицами.</w:t>
      </w:r>
    </w:p>
    <w:p w:rsidR="00B563AF" w:rsidRDefault="00B563AF" w:rsidP="0027410D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91AA8" w:rsidRPr="00A844E9" w:rsidRDefault="00591AA8" w:rsidP="0027410D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</w:t>
      </w:r>
      <w:r w:rsidRPr="00A844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Основные меры предупреждения</w:t>
      </w:r>
      <w:r w:rsidR="0076349C" w:rsidRPr="00A844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коррупции</w:t>
      </w:r>
    </w:p>
    <w:p w:rsidR="00591AA8" w:rsidRPr="00A844E9" w:rsidRDefault="00591AA8" w:rsidP="0027410D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A844E9"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ст.6  ФЗ № 273- ФЗ)</w:t>
      </w:r>
      <w:r w:rsidR="0076349C"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6349C" w:rsidRPr="00A844E9" w:rsidRDefault="0076349C" w:rsidP="0027410D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1)  формирование в обществе нетерпимости к коррупционному поведению;</w:t>
      </w:r>
    </w:p>
    <w:p w:rsidR="00591AA8" w:rsidRPr="00A844E9" w:rsidRDefault="0076349C" w:rsidP="0027410D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2)  антикоррупционная экспертиза правовых актов и их проектов;</w:t>
      </w:r>
    </w:p>
    <w:p w:rsidR="0076349C" w:rsidRPr="00A844E9" w:rsidRDefault="0076349C" w:rsidP="0027410D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рассмотрение в федеральных органах государственной власти, органах государственной власти </w:t>
      </w:r>
      <w:r w:rsidR="0027410D"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субъектов Российской Федерации</w:t>
      </w: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, орг</w:t>
      </w:r>
      <w:r w:rsidR="0027410D"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анах местного самоуправления</w:t>
      </w: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, других органах, организациях, наделенных  федеральным  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</w:t>
      </w:r>
      <w:proofErr w:type="gramStart"/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незаконными решений и действий ( бездействия)  указанных органов , организаций  и их должностных лиц  в целях выработки и принятия мер по предупреждения и устранению причин  выявленных нарушений;</w:t>
      </w:r>
    </w:p>
    <w:p w:rsidR="0076349C" w:rsidRPr="00A844E9" w:rsidRDefault="0076349C" w:rsidP="0027410D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3) предъявление в установленном законном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 муниципальной службы, а также проверка в</w:t>
      </w:r>
      <w:r w:rsidR="0027410D"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установленном порядке сведений</w:t>
      </w: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представляемых указанными гражданами;</w:t>
      </w:r>
    </w:p>
    <w:p w:rsidR="0076349C" w:rsidRPr="00A844E9" w:rsidRDefault="0076349C" w:rsidP="0027410D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4) установление в качестве основания для освобождения от замещаемой до</w:t>
      </w:r>
      <w:r w:rsidR="0027410D"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лжности и (или) увольнения лица</w:t>
      </w: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замещающего должность государственной или муниципальной </w:t>
      </w:r>
      <w:r w:rsidR="0027410D"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службы</w:t>
      </w: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, включенную в перечень, установленный нормативными  правовы</w:t>
      </w:r>
      <w:r w:rsidR="0027410D"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ми актами Российской Федерации</w:t>
      </w: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, с замещаемой должности 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</w:t>
      </w:r>
      <w:r w:rsidR="00744103">
        <w:rPr>
          <w:rFonts w:ascii="Times New Roman" w:hAnsi="Times New Roman" w:cs="Times New Roman"/>
          <w:sz w:val="24"/>
          <w:szCs w:val="24"/>
          <w:shd w:val="clear" w:color="auto" w:fill="FFFFFF"/>
        </w:rPr>
        <w:t>полных сведений о своих доходах</w:t>
      </w: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, расходах</w:t>
      </w:r>
      <w:proofErr w:type="gramEnd"/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,  имуществе  и  обязательствах имущественного характера, а  также представления заведомо ложных сведений о доходах</w:t>
      </w:r>
      <w:proofErr w:type="gramStart"/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расходах, об имуществе и обязательствах имуществе</w:t>
      </w:r>
      <w:r w:rsidR="00744103">
        <w:rPr>
          <w:rFonts w:ascii="Times New Roman" w:hAnsi="Times New Roman" w:cs="Times New Roman"/>
          <w:sz w:val="24"/>
          <w:szCs w:val="24"/>
          <w:shd w:val="clear" w:color="auto" w:fill="FFFFFF"/>
        </w:rPr>
        <w:t>нного характера своих супруги (</w:t>
      </w: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супруга) и несовершеннолетних детей;</w:t>
      </w:r>
    </w:p>
    <w:p w:rsidR="0076349C" w:rsidRPr="00A844E9" w:rsidRDefault="0076349C" w:rsidP="0027410D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5) внедрение в практику кадровой работы федеральных органов государственной власти </w:t>
      </w:r>
      <w:r w:rsid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субъектов Российской  Федерации</w:t>
      </w: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, органов местного самоуправления правила, в соответствии с которым длительное, безупречное и эффективное исполнение государственным или 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</w:t>
      </w:r>
      <w:proofErr w:type="gramStart"/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классного чина, дипломатического ранга или при его поощрении;</w:t>
      </w:r>
    </w:p>
    <w:p w:rsidR="007A53B0" w:rsidRPr="00A844E9" w:rsidRDefault="0076349C" w:rsidP="0027410D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4E9">
        <w:rPr>
          <w:rFonts w:ascii="Times New Roman" w:hAnsi="Times New Roman" w:cs="Times New Roman"/>
          <w:sz w:val="24"/>
          <w:szCs w:val="24"/>
          <w:shd w:val="clear" w:color="auto" w:fill="FFFFFF"/>
        </w:rPr>
        <w:t>6)развитие институтов общественного и парламентского контроля за соблюдение законодательства  Российской Федерации о противодействии коррупции.</w:t>
      </w:r>
    </w:p>
    <w:p w:rsidR="007A53B0" w:rsidRPr="00A844E9" w:rsidRDefault="007A53B0" w:rsidP="0027410D">
      <w:pPr>
        <w:spacing w:before="66"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Основные направления противодействия коррупции</w:t>
      </w:r>
    </w:p>
    <w:p w:rsidR="00AE1E16" w:rsidRPr="00A844E9" w:rsidRDefault="007A53B0" w:rsidP="00274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направ</w:t>
      </w:r>
      <w:r w:rsidR="0074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лениями деятельности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противодействию коррупции являются: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1) проведение единой государственной политики в области противодействия коррупции;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 w:rsidRPr="00A844E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844E9">
        <w:rPr>
          <w:rFonts w:ascii="Times New Roman" w:hAnsi="Times New Roman" w:cs="Times New Roman"/>
          <w:sz w:val="24"/>
          <w:szCs w:val="24"/>
        </w:rPr>
        <w:t xml:space="preserve"> их деятельностью;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 xml:space="preserve"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 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8) обеспечение независимости средств массовой информации;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9) неукоснительное соблюдение принципов независимости судей и невмешательства в судебную деятельность;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11) совершенствование порядка прохождения государственной и муниципальной службы;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 xml:space="preserve"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 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13) устранение необоснованных запретов и ограничений, особенно в области экономической деятельности;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15) повышение уровня оплаты труда и социальной защищенности государственных и муниципальных служащих;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 xml:space="preserve">17) усиление </w:t>
      </w:r>
      <w:proofErr w:type="gramStart"/>
      <w:r w:rsidRPr="00A844E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844E9">
        <w:rPr>
          <w:rFonts w:ascii="Times New Roman" w:hAnsi="Times New Roman" w:cs="Times New Roman"/>
          <w:sz w:val="24"/>
          <w:szCs w:val="24"/>
        </w:rPr>
        <w:t xml:space="preserve"> решением вопросов, содержащихся в обращениях граждан и юридических лиц;</w:t>
      </w:r>
    </w:p>
    <w:p w:rsidR="00B563AF" w:rsidRDefault="00B563AF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lastRenderedPageBreak/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7A53B0" w:rsidRPr="00A844E9" w:rsidRDefault="00AE1E16" w:rsidP="0027410D">
      <w:pPr>
        <w:spacing w:before="66"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</w:t>
      </w:r>
      <w:r w:rsidRPr="00A8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 w:rsidR="007A53B0" w:rsidRPr="00A8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Должностные ли</w:t>
      </w:r>
      <w:r w:rsidR="00744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ца ДОУ</w:t>
      </w:r>
      <w:r w:rsidR="007A53B0" w:rsidRPr="00A8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ответственные за реализацию антикоррупционной политики</w:t>
      </w:r>
    </w:p>
    <w:p w:rsidR="007A53B0" w:rsidRPr="00A844E9" w:rsidRDefault="007A53B0" w:rsidP="007A2A2F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6.1. Заведующий </w:t>
      </w:r>
      <w:r w:rsidR="007A2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процедур, их внедрение и контроль.</w:t>
      </w:r>
    </w:p>
    <w:p w:rsidR="007A2A2F" w:rsidRDefault="007A53B0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Ответственными лицами за реализацию антикоррупционной политики, исходя из собственных потребностей </w:t>
      </w:r>
    </w:p>
    <w:p w:rsidR="007A53B0" w:rsidRPr="00A844E9" w:rsidRDefault="007A2A2F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="007A53B0"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задач, специфики деятельности, организационной структуры являются заведующий, старший воспитатель, заместитель заведующего по АХР, которые в рамках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="007A53B0"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антикоррупционной деятельности осуществляют:</w:t>
      </w:r>
    </w:p>
    <w:p w:rsidR="007A53B0" w:rsidRPr="00A844E9" w:rsidRDefault="007A53B0" w:rsidP="0027410D">
      <w:pPr>
        <w:spacing w:after="0" w:line="240" w:lineRule="auto"/>
        <w:ind w:left="532" w:right="5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организацию проведения оценки коррупционных рисков;</w:t>
      </w:r>
    </w:p>
    <w:p w:rsidR="007A53B0" w:rsidRPr="00A844E9" w:rsidRDefault="007A53B0" w:rsidP="0027410D">
      <w:pPr>
        <w:spacing w:after="0" w:line="240" w:lineRule="auto"/>
        <w:ind w:left="532" w:right="5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7A53B0" w:rsidRPr="00A844E9" w:rsidRDefault="007A53B0" w:rsidP="0027410D">
      <w:pPr>
        <w:spacing w:after="0" w:line="240" w:lineRule="auto"/>
        <w:ind w:left="532" w:right="5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проведение оценки результатов антикоррупционной работы и подготовка соответствующих отчетных материалов руководству </w:t>
      </w:r>
      <w:r w:rsidR="007A2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53B0" w:rsidRPr="00A844E9" w:rsidRDefault="007A53B0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6.6. Для рассмотрения сообщений о случаях склонения работников к совершению коррупционных правонарушений в интересах или от имени иной </w:t>
      </w:r>
      <w:bookmarkStart w:id="0" w:name="_GoBack"/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</w:t>
      </w:r>
      <w:bookmarkEnd w:id="0"/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ации, а также о случаях совершения коррупционных правонарушений работниками, контрагентами </w:t>
      </w:r>
      <w:r w:rsidR="007A2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иными лицами; предотвращения и урегулирования конфликта интересов в </w:t>
      </w:r>
      <w:r w:rsidR="007A2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создается Комиссия по противодействию коррупции.</w:t>
      </w:r>
    </w:p>
    <w:p w:rsidR="007A53B0" w:rsidRPr="00A844E9" w:rsidRDefault="007A53B0" w:rsidP="0027410D">
      <w:pPr>
        <w:spacing w:before="66"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VII. Порядок предотвращения и урегулирования конфликта интересов</w:t>
      </w:r>
    </w:p>
    <w:p w:rsidR="007A53B0" w:rsidRPr="00A844E9" w:rsidRDefault="007A53B0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7.1. </w:t>
      </w:r>
      <w:proofErr w:type="gramStart"/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 интересов - ситуация, при которой личная заинтересованность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(прямая или косвенная)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работника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(представителя)</w:t>
      </w:r>
      <w:r w:rsidR="0074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влияет или может повлиять на надлежащее исполнение им должностных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(трудовых)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обязанностей и при которой возникает или может возникнуть противоречие между личной заинтересованностью работника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(представителя)</w:t>
      </w:r>
      <w:r w:rsidR="0074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правами и </w:t>
      </w:r>
      <w:r w:rsidR="0074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законными интересами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способное привести к причинению вреда правам и законным интересам, имуществу и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(или)</w:t>
      </w:r>
      <w:r w:rsidR="0074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деловой репутации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работником</w:t>
      </w:r>
      <w:proofErr w:type="gramEnd"/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(представителем)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которой он является.</w:t>
      </w:r>
    </w:p>
    <w:p w:rsidR="007A53B0" w:rsidRPr="00A844E9" w:rsidRDefault="007A53B0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Должностным лицом, ответственным за прием сведений о возникающих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(имеющихся)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конфликтах интересов является ответственное лицо за реализацию антикорр</w:t>
      </w:r>
      <w:r w:rsidR="0074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упционной политики в ДОУ 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(наименование должности)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Рассмотрение сведений о возникающих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(имеющихся)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конфликтах интересов для принятия мер по предотвращению и урегулированию конфликта интересов в </w:t>
      </w:r>
      <w:r w:rsidR="0074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Комиссией по проти</w:t>
      </w:r>
      <w:r w:rsidR="0074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водействию коррупции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53B0" w:rsidRPr="00A844E9" w:rsidRDefault="007A53B0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 Устанавливаются следующие виды раскрытия конфликта интересов:</w:t>
      </w:r>
    </w:p>
    <w:p w:rsidR="007A53B0" w:rsidRPr="00A844E9" w:rsidRDefault="007A53B0" w:rsidP="0027410D">
      <w:pPr>
        <w:spacing w:after="0" w:line="240" w:lineRule="auto"/>
        <w:ind w:left="532" w:right="5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раскрытие сведений о конфликте интересов при приеме на работу;</w:t>
      </w:r>
    </w:p>
    <w:p w:rsidR="007A53B0" w:rsidRPr="00A844E9" w:rsidRDefault="007A53B0" w:rsidP="0027410D">
      <w:pPr>
        <w:spacing w:after="0" w:line="240" w:lineRule="auto"/>
        <w:ind w:left="532" w:right="5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раскрытие сведений о конфликте интересов при назначении на новую должность;</w:t>
      </w:r>
    </w:p>
    <w:p w:rsidR="007A53B0" w:rsidRPr="00A844E9" w:rsidRDefault="007A53B0" w:rsidP="0027410D">
      <w:pPr>
        <w:spacing w:after="0" w:line="240" w:lineRule="auto"/>
        <w:ind w:left="532" w:right="5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разовое раскрытие сведений по мере возникновения ситуаций конфликта интересов.</w:t>
      </w:r>
    </w:p>
    <w:p w:rsidR="007A53B0" w:rsidRPr="00A844E9" w:rsidRDefault="007A53B0" w:rsidP="00274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  <w:r w:rsidR="007A2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</w:t>
      </w:r>
      <w:r w:rsidR="007A2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рисков и выбора наиболее подходящей формы урегулирования конфликта интересов.</w:t>
      </w:r>
      <w:r w:rsidR="0074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итоге этой работы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</w:t>
      </w:r>
      <w:r w:rsidR="0074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обах урегулирования.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7A53B0" w:rsidRPr="00A844E9" w:rsidRDefault="007A53B0" w:rsidP="00A844E9">
      <w:pPr>
        <w:spacing w:after="0" w:line="240" w:lineRule="auto"/>
        <w:ind w:left="532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7A53B0" w:rsidRPr="00A844E9" w:rsidRDefault="007A53B0" w:rsidP="00A844E9">
      <w:pPr>
        <w:spacing w:after="0" w:line="240" w:lineRule="auto"/>
        <w:ind w:left="532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добровольный отказ работника </w:t>
      </w:r>
      <w:r w:rsidR="007A2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его отстранение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(постоянное или временное)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A53B0" w:rsidRPr="00A844E9" w:rsidRDefault="007A53B0" w:rsidP="0027410D">
      <w:pPr>
        <w:spacing w:after="0" w:line="240" w:lineRule="auto"/>
        <w:ind w:left="532" w:right="5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пересмотр и изменение функциональных обязанностей работника;</w:t>
      </w:r>
    </w:p>
    <w:p w:rsidR="007A53B0" w:rsidRPr="00A844E9" w:rsidRDefault="007A53B0" w:rsidP="00A844E9">
      <w:pPr>
        <w:tabs>
          <w:tab w:val="left" w:pos="10631"/>
        </w:tabs>
        <w:spacing w:after="0" w:line="240" w:lineRule="auto"/>
        <w:ind w:left="532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A53B0" w:rsidRPr="00A844E9" w:rsidRDefault="007A53B0" w:rsidP="00A844E9">
      <w:pPr>
        <w:spacing w:after="0" w:line="240" w:lineRule="auto"/>
        <w:ind w:left="532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отказ работника от своего личного интереса, порождающего конфликт с интересами </w:t>
      </w:r>
      <w:r w:rsidR="007A2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53B0" w:rsidRPr="00A844E9" w:rsidRDefault="007A53B0" w:rsidP="0027410D">
      <w:pPr>
        <w:spacing w:after="0" w:line="240" w:lineRule="auto"/>
        <w:ind w:left="532" w:right="5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уво</w:t>
      </w:r>
      <w:r w:rsidR="0074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льнение работника из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инициативе работника.</w:t>
      </w:r>
    </w:p>
    <w:p w:rsidR="007A53B0" w:rsidRPr="00A844E9" w:rsidRDefault="007A53B0" w:rsidP="0027410D">
      <w:pPr>
        <w:spacing w:before="66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</w:t>
      </w:r>
      <w:r w:rsidR="0074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ае по договоренности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7A53B0" w:rsidRPr="00A844E9" w:rsidRDefault="007A53B0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7.5. При разрешении имеющегося конфликта интересов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74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 в ущерб интересам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53B0" w:rsidRPr="00A844E9" w:rsidRDefault="007A53B0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7.6. Положением устанавливаются следующие обязанности работников в связи с раскрытием и урегулированием конфликта интересов:</w:t>
      </w:r>
    </w:p>
    <w:p w:rsidR="007A53B0" w:rsidRPr="00A844E9" w:rsidRDefault="007A53B0" w:rsidP="0027410D">
      <w:pPr>
        <w:tabs>
          <w:tab w:val="left" w:pos="10631"/>
        </w:tabs>
        <w:spacing w:after="0" w:line="240" w:lineRule="auto"/>
        <w:ind w:left="532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принятии решений по деловым вопросам и выполнении своих трудовых обязанностей руководс</w:t>
      </w:r>
      <w:r w:rsidR="0074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твоваться интересами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без учета своих личных интересов, интересов своих родственников и друзей;</w:t>
      </w:r>
    </w:p>
    <w:p w:rsidR="007A53B0" w:rsidRPr="00A844E9" w:rsidRDefault="007A53B0" w:rsidP="0027410D">
      <w:pPr>
        <w:spacing w:after="0" w:line="240" w:lineRule="auto"/>
        <w:ind w:left="532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избегать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 возможности)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ситуаций и обстоятельств, которые могут привести к конфликту интересов;</w:t>
      </w:r>
    </w:p>
    <w:p w:rsidR="007A53B0" w:rsidRPr="00A844E9" w:rsidRDefault="007A53B0" w:rsidP="0027410D">
      <w:pPr>
        <w:spacing w:after="0" w:line="240" w:lineRule="auto"/>
        <w:ind w:left="532" w:right="5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раскрывать возникший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(реальный)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 потенциальный конфликт интересов;</w:t>
      </w:r>
    </w:p>
    <w:p w:rsidR="007A53B0" w:rsidRPr="00A844E9" w:rsidRDefault="007A53B0" w:rsidP="0027410D">
      <w:pPr>
        <w:spacing w:after="0" w:line="240" w:lineRule="auto"/>
        <w:ind w:left="532" w:right="5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содействовать урегулированию возникшего конфликта интересов.</w:t>
      </w:r>
    </w:p>
    <w:p w:rsidR="00AE1E16" w:rsidRPr="00A844E9" w:rsidRDefault="00AE1E16" w:rsidP="002741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E9">
        <w:rPr>
          <w:rFonts w:ascii="Times New Roman" w:hAnsi="Times New Roman" w:cs="Times New Roman"/>
          <w:sz w:val="24"/>
          <w:szCs w:val="24"/>
        </w:rPr>
        <w:t>7.7. 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7A53B0" w:rsidRPr="00A844E9" w:rsidRDefault="007A53B0" w:rsidP="0027410D">
      <w:pPr>
        <w:spacing w:before="66"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VIII. Область применения политики и круг лиц, попадающих под ее действие</w:t>
      </w:r>
    </w:p>
    <w:p w:rsidR="007A53B0" w:rsidRPr="00A844E9" w:rsidRDefault="007A53B0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8.1. Основным кругом лиц, попадающих под действие настоящего Положения, являются работники </w:t>
      </w:r>
      <w:r w:rsidR="007A2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физических и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(или)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юридиче</w:t>
      </w:r>
      <w:r w:rsidR="00B5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ских лиц, с которыми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вступает в иные договорные отношения. При этом необходимо учитывать, что эти случаи, условия и обязательства также могут быть закреплены в дог</w:t>
      </w:r>
      <w:r w:rsidR="00B5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оворах, заключаемых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контрагентами.</w:t>
      </w:r>
    </w:p>
    <w:p w:rsidR="007A53B0" w:rsidRPr="00A844E9" w:rsidRDefault="007A53B0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В организации устанавливаются следующие обязанности работников по предупреждению и противодействию коррупции:</w:t>
      </w:r>
    </w:p>
    <w:p w:rsidR="007A53B0" w:rsidRPr="00A844E9" w:rsidRDefault="007A53B0" w:rsidP="00A844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воздерживаться от совершения и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(или)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участия в совершении коррупционных правонарушений в ин</w:t>
      </w:r>
      <w:r w:rsidR="00B5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тересах или от имени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53B0" w:rsidRPr="00A844E9" w:rsidRDefault="007A53B0" w:rsidP="00A844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</w:t>
      </w:r>
      <w:r w:rsidR="00B5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от имени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53B0" w:rsidRPr="00A844E9" w:rsidRDefault="007A53B0" w:rsidP="00A844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незамедлительно информировать непосредственного руководителя, ответственное лицо за реализацию антикоррупционной политики, руководство </w:t>
      </w:r>
      <w:r w:rsidR="007A2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случаях склонения работника к совершению коррупционных правонарушений;</w:t>
      </w:r>
    </w:p>
    <w:p w:rsidR="007A53B0" w:rsidRPr="00A844E9" w:rsidRDefault="007A53B0" w:rsidP="00A844E9">
      <w:pPr>
        <w:tabs>
          <w:tab w:val="left" w:pos="1063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незамедлительно информировать непосредственного руководителя, ответственное лицо за реализацию антикоррупционной политики, руководство Предприятия о ставшей известной работнику информации о случаях совершения коррупционных правонарушений другими работниками, кон</w:t>
      </w:r>
      <w:r w:rsidR="00B5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трагентами 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иными лицами;</w:t>
      </w:r>
    </w:p>
    <w:p w:rsidR="007A53B0" w:rsidRPr="00A844E9" w:rsidRDefault="007A53B0" w:rsidP="00A844E9">
      <w:pPr>
        <w:tabs>
          <w:tab w:val="left" w:pos="1063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сообщить непосредственному руководителю, ответственному лицу за реализацию антикоррупционной политики о возможности возникновения либо возникшем у работника конфликте интересов.</w:t>
      </w:r>
    </w:p>
    <w:p w:rsidR="00B563AF" w:rsidRDefault="00B563AF" w:rsidP="0027410D">
      <w:pPr>
        <w:spacing w:before="66" w:after="0" w:line="24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63AF" w:rsidRDefault="00B563AF" w:rsidP="0027410D">
      <w:pPr>
        <w:spacing w:before="66" w:after="0" w:line="24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53B0" w:rsidRPr="00A844E9" w:rsidRDefault="007A53B0" w:rsidP="0027410D">
      <w:pPr>
        <w:spacing w:before="66"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IX. Ответственность работников за несоблюдение требований антикоррупционной политики</w:t>
      </w:r>
    </w:p>
    <w:p w:rsidR="007A53B0" w:rsidRPr="00A844E9" w:rsidRDefault="007A53B0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9.1. Все работники </w:t>
      </w:r>
      <w:r w:rsidR="007A2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независимо от занимаемой должности, несут персональную ответственность за соблюдение принципов и требований настоящей Политики, а также за действия </w:t>
      </w:r>
      <w:r w:rsidRPr="00A84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(бездействие)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A2A2F"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подчинённых</w:t>
      </w: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 лиц, нарушающие эти принципы и требования.</w:t>
      </w:r>
    </w:p>
    <w:p w:rsidR="007A53B0" w:rsidRPr="00A844E9" w:rsidRDefault="007A53B0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 В соответствии со статьей 13 Федерального закона от 25 декабря 2008 года № 273-ФЗ " О противодействии коррупции"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A53B0" w:rsidRPr="00A844E9" w:rsidRDefault="007A53B0" w:rsidP="0027410D">
      <w:pPr>
        <w:spacing w:before="66"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X. Порядок пересмотра и внесения изменений</w:t>
      </w:r>
    </w:p>
    <w:p w:rsidR="007A53B0" w:rsidRPr="00A844E9" w:rsidRDefault="007A53B0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10.1. Если по результатам мониторинга возникают сомнения в эффективности реализуемых антикоррупционных мероприятий, в настоящее Положение вносятся изменения и дополнения.</w:t>
      </w:r>
    </w:p>
    <w:p w:rsidR="007A53B0" w:rsidRPr="00A844E9" w:rsidRDefault="007A53B0" w:rsidP="0027410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10.2. 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коррупции.</w:t>
      </w:r>
    </w:p>
    <w:p w:rsidR="003B6381" w:rsidRPr="0087001C" w:rsidRDefault="003B6381" w:rsidP="008700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6381" w:rsidRPr="0087001C" w:rsidSect="00B563AF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B0"/>
    <w:rsid w:val="000C2A5A"/>
    <w:rsid w:val="000D4E72"/>
    <w:rsid w:val="00112A9C"/>
    <w:rsid w:val="0027410D"/>
    <w:rsid w:val="002842EF"/>
    <w:rsid w:val="0038303E"/>
    <w:rsid w:val="003B6381"/>
    <w:rsid w:val="00437173"/>
    <w:rsid w:val="00524177"/>
    <w:rsid w:val="00591AA8"/>
    <w:rsid w:val="00604FF3"/>
    <w:rsid w:val="00744103"/>
    <w:rsid w:val="0076349C"/>
    <w:rsid w:val="007834B6"/>
    <w:rsid w:val="007A2A2F"/>
    <w:rsid w:val="007A53B0"/>
    <w:rsid w:val="007B79FF"/>
    <w:rsid w:val="008676FE"/>
    <w:rsid w:val="0087001C"/>
    <w:rsid w:val="008B1D9D"/>
    <w:rsid w:val="008D3AB1"/>
    <w:rsid w:val="00A844E9"/>
    <w:rsid w:val="00AE1E16"/>
    <w:rsid w:val="00B17F03"/>
    <w:rsid w:val="00B563AF"/>
    <w:rsid w:val="00BC3C28"/>
    <w:rsid w:val="00C52B32"/>
    <w:rsid w:val="00EC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81"/>
  </w:style>
  <w:style w:type="paragraph" w:styleId="3">
    <w:name w:val="heading 3"/>
    <w:basedOn w:val="a"/>
    <w:link w:val="30"/>
    <w:uiPriority w:val="9"/>
    <w:qFormat/>
    <w:rsid w:val="007A5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3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x">
    <w:name w:val="stx"/>
    <w:basedOn w:val="a"/>
    <w:rsid w:val="007A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A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34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992C0-7BFA-40A1-8306-234B3DF6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Пользователь Windows</cp:lastModifiedBy>
  <cp:revision>10</cp:revision>
  <cp:lastPrinted>2023-02-13T07:05:00Z</cp:lastPrinted>
  <dcterms:created xsi:type="dcterms:W3CDTF">2023-01-25T11:40:00Z</dcterms:created>
  <dcterms:modified xsi:type="dcterms:W3CDTF">2023-07-03T11:10:00Z</dcterms:modified>
</cp:coreProperties>
</file>