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87E" w:rsidRDefault="00F22EA0" w:rsidP="00454006">
      <w:pPr>
        <w:jc w:val="both"/>
        <w:rPr>
          <w:sz w:val="28"/>
          <w:szCs w:val="28"/>
        </w:rPr>
      </w:pPr>
      <w:r w:rsidRPr="00F22EA0">
        <w:rPr>
          <w:sz w:val="28"/>
          <w:szCs w:val="28"/>
        </w:rPr>
        <w:object w:dxaOrig="8926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.75pt;height:753pt" o:ole="">
            <v:imagedata r:id="rId6" o:title=""/>
          </v:shape>
          <o:OLEObject Type="Embed" ProgID="AcroExch.Document.11" ShapeID="_x0000_i1025" DrawAspect="Content" ObjectID="_1519807188" r:id="rId7"/>
        </w:object>
      </w:r>
      <w:r w:rsidR="005E387E">
        <w:rPr>
          <w:sz w:val="28"/>
          <w:szCs w:val="28"/>
        </w:rPr>
        <w:t xml:space="preserve">педагогических работников с учетом таких </w:t>
      </w:r>
      <w:bookmarkStart w:id="0" w:name="_GoBack"/>
      <w:bookmarkEnd w:id="0"/>
      <w:r w:rsidR="005E387E">
        <w:rPr>
          <w:sz w:val="28"/>
          <w:szCs w:val="28"/>
        </w:rPr>
        <w:t>аспектов, как условия, процессы и результаты.</w:t>
      </w:r>
    </w:p>
    <w:p w:rsidR="005E387E" w:rsidRDefault="005E387E" w:rsidP="00454006">
      <w:pPr>
        <w:jc w:val="both"/>
        <w:rPr>
          <w:sz w:val="28"/>
          <w:szCs w:val="28"/>
        </w:rPr>
      </w:pPr>
      <w:r>
        <w:rPr>
          <w:sz w:val="28"/>
          <w:szCs w:val="28"/>
        </w:rPr>
        <w:t>1.4. В настоящем Положении используются следующие термины:</w:t>
      </w:r>
    </w:p>
    <w:p w:rsidR="005E387E" w:rsidRDefault="00245327" w:rsidP="00454006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="005E387E" w:rsidRPr="005E387E">
        <w:rPr>
          <w:i/>
          <w:sz w:val="28"/>
          <w:szCs w:val="28"/>
        </w:rPr>
        <w:t>Качество образовани</w:t>
      </w:r>
      <w:proofErr w:type="gramStart"/>
      <w:r w:rsidR="005E387E" w:rsidRPr="005E387E">
        <w:rPr>
          <w:i/>
          <w:sz w:val="28"/>
          <w:szCs w:val="28"/>
        </w:rPr>
        <w:t>я</w:t>
      </w:r>
      <w:r w:rsidR="005E387E">
        <w:rPr>
          <w:i/>
          <w:sz w:val="28"/>
          <w:szCs w:val="28"/>
        </w:rPr>
        <w:t>-</w:t>
      </w:r>
      <w:proofErr w:type="gramEnd"/>
      <w:r w:rsidR="005E387E">
        <w:rPr>
          <w:sz w:val="28"/>
          <w:szCs w:val="28"/>
        </w:rPr>
        <w:t xml:space="preserve"> комплексная</w:t>
      </w:r>
      <w:r>
        <w:rPr>
          <w:sz w:val="28"/>
          <w:szCs w:val="28"/>
        </w:rPr>
        <w:t xml:space="preserve"> характеристика образования, выражающая степень его соответствия федеральным государственным образовательным стандартам и потребностям заказчика, в том числе степень достижения обучающимися планируемых результатов освоения основной образовательной программы ( далее – ООП) дошкольного образовательного учреждения ( далее – учреждение).</w:t>
      </w:r>
    </w:p>
    <w:p w:rsidR="00245327" w:rsidRDefault="00245327" w:rsidP="004540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45327">
        <w:rPr>
          <w:i/>
          <w:sz w:val="28"/>
          <w:szCs w:val="28"/>
        </w:rPr>
        <w:t>Качество</w:t>
      </w:r>
      <w:r>
        <w:rPr>
          <w:i/>
          <w:sz w:val="28"/>
          <w:szCs w:val="28"/>
        </w:rPr>
        <w:t xml:space="preserve"> условий – </w:t>
      </w:r>
      <w:r>
        <w:rPr>
          <w:sz w:val="28"/>
          <w:szCs w:val="28"/>
        </w:rPr>
        <w:t>выполнение санитарно-гигиенических норм организации образовательного процесса; организация питания в дошкольном учреждении; реализация мер по обеспечению безопасности воспитанников в организации образовательного процесса.</w:t>
      </w:r>
    </w:p>
    <w:p w:rsidR="00DF6B25" w:rsidRDefault="00245327" w:rsidP="00454006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Pr="00245327">
        <w:rPr>
          <w:i/>
          <w:sz w:val="28"/>
          <w:szCs w:val="28"/>
        </w:rPr>
        <w:t>Государственный образовательный стандарт</w:t>
      </w:r>
      <w:r>
        <w:rPr>
          <w:i/>
          <w:sz w:val="28"/>
          <w:szCs w:val="28"/>
        </w:rPr>
        <w:t xml:space="preserve"> дошкольного образования – </w:t>
      </w:r>
      <w:r w:rsidRPr="00245327">
        <w:rPr>
          <w:sz w:val="28"/>
          <w:szCs w:val="28"/>
        </w:rPr>
        <w:t>пре</w:t>
      </w:r>
      <w:r>
        <w:rPr>
          <w:sz w:val="28"/>
          <w:szCs w:val="28"/>
        </w:rPr>
        <w:t xml:space="preserve">дставляет собой совокупность обязательных требований к дошкольному образованию. Государственный образовательный стандарт дошкольного образования является ориентиром для независимой оценки качества дошкольного образования </w:t>
      </w:r>
      <w:r w:rsidR="00F30511">
        <w:rPr>
          <w:sz w:val="28"/>
          <w:szCs w:val="28"/>
        </w:rPr>
        <w:t>(</w:t>
      </w:r>
      <w:r>
        <w:rPr>
          <w:sz w:val="28"/>
          <w:szCs w:val="28"/>
        </w:rPr>
        <w:t>Закон РФ « Об образовании», ст.95).</w:t>
      </w:r>
    </w:p>
    <w:p w:rsidR="00245327" w:rsidRDefault="00DF6B25" w:rsidP="004540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F6B25">
        <w:rPr>
          <w:i/>
          <w:sz w:val="28"/>
          <w:szCs w:val="28"/>
        </w:rPr>
        <w:t>Критерий</w:t>
      </w: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 xml:space="preserve"> признак, на основании которого производится оценка, классификация оцениваемого объекта.</w:t>
      </w:r>
    </w:p>
    <w:p w:rsidR="00DF6B25" w:rsidRDefault="00DF6B25" w:rsidP="00454006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Мониторинг </w:t>
      </w:r>
      <w:r w:rsidRPr="00DF6B25">
        <w:rPr>
          <w:sz w:val="28"/>
          <w:szCs w:val="28"/>
        </w:rPr>
        <w:t>в системе</w:t>
      </w:r>
      <w:r>
        <w:rPr>
          <w:sz w:val="28"/>
          <w:szCs w:val="28"/>
        </w:rPr>
        <w:t xml:space="preserve"> образования – комплексное аналитическое отслеживание процессов, определяющих количественно – 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 общественных требований к качеству образования, а также личностным ожиданиям участников образовательного процесса.</w:t>
      </w:r>
    </w:p>
    <w:p w:rsidR="00DF6B25" w:rsidRPr="00DF6B25" w:rsidRDefault="00DF6B25" w:rsidP="0045400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Измерение- метод регистрации состоянии качества образования, а также оценка уровня образовательных достижений, которые имеют стандартизованную форму и содержание которых соответствует реализуемым образовательным программам.</w:t>
      </w:r>
    </w:p>
    <w:p w:rsidR="00993A3E" w:rsidRPr="00272D9A" w:rsidRDefault="00993A3E" w:rsidP="00993A3E">
      <w:pPr>
        <w:pStyle w:val="a6"/>
        <w:tabs>
          <w:tab w:val="left" w:pos="993"/>
        </w:tabs>
        <w:suppressAutoHyphens w:val="0"/>
        <w:spacing w:before="0" w:after="0"/>
        <w:ind w:firstLine="709"/>
        <w:jc w:val="both"/>
        <w:rPr>
          <w:sz w:val="28"/>
          <w:szCs w:val="28"/>
        </w:rPr>
      </w:pPr>
      <w:r w:rsidRPr="00272D9A">
        <w:rPr>
          <w:rStyle w:val="a4"/>
          <w:b w:val="0"/>
          <w:sz w:val="28"/>
          <w:szCs w:val="28"/>
        </w:rPr>
        <w:t xml:space="preserve">1.5. Основными пользователями </w:t>
      </w:r>
      <w:proofErr w:type="gramStart"/>
      <w:r w:rsidRPr="00272D9A">
        <w:rPr>
          <w:rStyle w:val="a4"/>
          <w:b w:val="0"/>
          <w:sz w:val="28"/>
          <w:szCs w:val="28"/>
        </w:rPr>
        <w:t>результатов системы оценки качества об</w:t>
      </w:r>
      <w:r>
        <w:rPr>
          <w:rStyle w:val="a4"/>
          <w:b w:val="0"/>
          <w:sz w:val="28"/>
          <w:szCs w:val="28"/>
        </w:rPr>
        <w:t>разования</w:t>
      </w:r>
      <w:proofErr w:type="gramEnd"/>
      <w:r>
        <w:rPr>
          <w:rStyle w:val="a4"/>
          <w:b w:val="0"/>
          <w:sz w:val="28"/>
          <w:szCs w:val="28"/>
        </w:rPr>
        <w:t xml:space="preserve"> в МКДОУ </w:t>
      </w:r>
      <w:r w:rsidRPr="00272D9A">
        <w:rPr>
          <w:rStyle w:val="a4"/>
          <w:b w:val="0"/>
          <w:sz w:val="28"/>
          <w:szCs w:val="28"/>
        </w:rPr>
        <w:t>являются: администрация и педагогические работники, воспитанники и их родители (законные представители), органы управления образованием, представители общественности.</w:t>
      </w:r>
    </w:p>
    <w:p w:rsidR="00993A3E" w:rsidRPr="00272D9A" w:rsidRDefault="00993A3E" w:rsidP="00993A3E">
      <w:pPr>
        <w:pStyle w:val="a6"/>
        <w:tabs>
          <w:tab w:val="left" w:pos="993"/>
        </w:tabs>
        <w:suppressAutoHyphens w:val="0"/>
        <w:spacing w:before="0" w:after="0"/>
        <w:ind w:firstLine="709"/>
        <w:jc w:val="both"/>
        <w:rPr>
          <w:sz w:val="28"/>
          <w:szCs w:val="28"/>
        </w:rPr>
      </w:pPr>
      <w:r w:rsidRPr="00272D9A">
        <w:rPr>
          <w:rStyle w:val="a4"/>
          <w:b w:val="0"/>
          <w:sz w:val="28"/>
          <w:szCs w:val="28"/>
        </w:rPr>
        <w:t>1.6. Положение распространяется на деятельность всех работников МКДОУ</w:t>
      </w:r>
      <w:r w:rsidR="00ED105D" w:rsidRPr="00272D9A">
        <w:rPr>
          <w:rStyle w:val="a4"/>
          <w:b w:val="0"/>
          <w:sz w:val="28"/>
          <w:szCs w:val="28"/>
        </w:rPr>
        <w:t xml:space="preserve">. </w:t>
      </w:r>
    </w:p>
    <w:p w:rsidR="00993A3E" w:rsidRPr="00272D9A" w:rsidRDefault="00993A3E" w:rsidP="00993A3E">
      <w:pPr>
        <w:pStyle w:val="a6"/>
        <w:numPr>
          <w:ilvl w:val="0"/>
          <w:numId w:val="2"/>
        </w:numPr>
        <w:tabs>
          <w:tab w:val="left" w:pos="993"/>
        </w:tabs>
        <w:suppressAutoHyphens w:val="0"/>
        <w:spacing w:before="0" w:after="0"/>
        <w:jc w:val="both"/>
        <w:rPr>
          <w:sz w:val="28"/>
          <w:szCs w:val="28"/>
        </w:rPr>
      </w:pPr>
      <w:r w:rsidRPr="00272D9A">
        <w:rPr>
          <w:rStyle w:val="a5"/>
          <w:b/>
          <w:i w:val="0"/>
          <w:sz w:val="28"/>
          <w:szCs w:val="28"/>
        </w:rPr>
        <w:t xml:space="preserve">Основные цели, задачи, принципы </w:t>
      </w:r>
      <w:proofErr w:type="gramStart"/>
      <w:r w:rsidRPr="00272D9A">
        <w:rPr>
          <w:rStyle w:val="a5"/>
          <w:b/>
          <w:i w:val="0"/>
          <w:sz w:val="28"/>
          <w:szCs w:val="28"/>
        </w:rPr>
        <w:t xml:space="preserve">функционирования </w:t>
      </w:r>
      <w:r w:rsidRPr="00272D9A">
        <w:rPr>
          <w:b/>
          <w:sz w:val="28"/>
          <w:szCs w:val="28"/>
        </w:rPr>
        <w:t>системы внутренней оценки качества образования</w:t>
      </w:r>
      <w:proofErr w:type="gramEnd"/>
    </w:p>
    <w:p w:rsidR="00993A3E" w:rsidRPr="00272D9A" w:rsidRDefault="00993A3E" w:rsidP="00993A3E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993A3E" w:rsidRPr="00E05341" w:rsidRDefault="00993A3E" w:rsidP="00993A3E">
      <w:pPr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E05341">
        <w:rPr>
          <w:sz w:val="28"/>
          <w:szCs w:val="28"/>
        </w:rPr>
        <w:t xml:space="preserve">Целю внутренней системы оценки качества образования в </w:t>
      </w:r>
      <w:r>
        <w:rPr>
          <w:sz w:val="28"/>
          <w:szCs w:val="28"/>
        </w:rPr>
        <w:t>учреждении</w:t>
      </w:r>
      <w:r w:rsidRPr="00E05341">
        <w:rPr>
          <w:sz w:val="28"/>
          <w:szCs w:val="28"/>
        </w:rPr>
        <w:t xml:space="preserve"> является</w:t>
      </w:r>
      <w:proofErr w:type="gramEnd"/>
      <w:r>
        <w:rPr>
          <w:sz w:val="28"/>
          <w:szCs w:val="28"/>
        </w:rPr>
        <w:t xml:space="preserve"> </w:t>
      </w:r>
      <w:r w:rsidRPr="00E05341">
        <w:rPr>
          <w:sz w:val="28"/>
          <w:szCs w:val="28"/>
        </w:rPr>
        <w:t>управление качеством образования дошкольников путем выявления соответствия организации образовательного процесса и ее результатов нормативным требованиям.</w:t>
      </w:r>
    </w:p>
    <w:p w:rsidR="00993A3E" w:rsidRPr="00272D9A" w:rsidRDefault="00993A3E" w:rsidP="00993A3E">
      <w:pPr>
        <w:numPr>
          <w:ilvl w:val="1"/>
          <w:numId w:val="2"/>
        </w:numPr>
        <w:tabs>
          <w:tab w:val="left" w:pos="567"/>
          <w:tab w:val="left" w:pos="1276"/>
        </w:tabs>
        <w:ind w:left="0" w:firstLine="709"/>
        <w:jc w:val="both"/>
        <w:rPr>
          <w:sz w:val="28"/>
          <w:szCs w:val="28"/>
        </w:rPr>
      </w:pPr>
      <w:r w:rsidRPr="00272D9A">
        <w:rPr>
          <w:sz w:val="28"/>
          <w:szCs w:val="28"/>
        </w:rPr>
        <w:t>Для достижения поставленной цели определены следующие задачи:</w:t>
      </w:r>
    </w:p>
    <w:p w:rsidR="00993A3E" w:rsidRPr="00272D9A" w:rsidRDefault="00993A3E" w:rsidP="00993A3E">
      <w:pPr>
        <w:numPr>
          <w:ilvl w:val="0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72D9A">
        <w:rPr>
          <w:sz w:val="28"/>
          <w:szCs w:val="28"/>
        </w:rPr>
        <w:lastRenderedPageBreak/>
        <w:t xml:space="preserve">проведение </w:t>
      </w:r>
      <w:proofErr w:type="spellStart"/>
      <w:r w:rsidRPr="00272D9A">
        <w:rPr>
          <w:sz w:val="28"/>
          <w:szCs w:val="28"/>
        </w:rPr>
        <w:t>самообследования</w:t>
      </w:r>
      <w:proofErr w:type="spellEnd"/>
      <w:r w:rsidRPr="00272D9A">
        <w:rPr>
          <w:sz w:val="28"/>
          <w:szCs w:val="28"/>
        </w:rPr>
        <w:t xml:space="preserve">, включающего самоанализ ООПДО, условий ее реализации, изучение результатов освоения детьми ООПДО в соответствии с ФГОС </w:t>
      </w:r>
      <w:proofErr w:type="gramStart"/>
      <w:r w:rsidRPr="00272D9A">
        <w:rPr>
          <w:sz w:val="28"/>
          <w:szCs w:val="28"/>
        </w:rPr>
        <w:t>ДО</w:t>
      </w:r>
      <w:proofErr w:type="gramEnd"/>
      <w:r w:rsidRPr="00272D9A">
        <w:rPr>
          <w:sz w:val="28"/>
          <w:szCs w:val="28"/>
        </w:rPr>
        <w:t>;</w:t>
      </w:r>
    </w:p>
    <w:p w:rsidR="00993A3E" w:rsidRPr="00272D9A" w:rsidRDefault="00993A3E" w:rsidP="00993A3E">
      <w:pPr>
        <w:numPr>
          <w:ilvl w:val="0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72D9A">
        <w:rPr>
          <w:sz w:val="28"/>
          <w:szCs w:val="28"/>
        </w:rPr>
        <w:t xml:space="preserve">координация </w:t>
      </w:r>
      <w:proofErr w:type="gramStart"/>
      <w:r w:rsidRPr="00272D9A">
        <w:rPr>
          <w:sz w:val="28"/>
          <w:szCs w:val="28"/>
        </w:rPr>
        <w:t>деятельности всех субъектов внутренней системы оценки качества дошкольного образования</w:t>
      </w:r>
      <w:proofErr w:type="gramEnd"/>
      <w:r w:rsidRPr="00272D9A">
        <w:rPr>
          <w:sz w:val="28"/>
          <w:szCs w:val="28"/>
        </w:rPr>
        <w:t>;</w:t>
      </w:r>
    </w:p>
    <w:p w:rsidR="00993A3E" w:rsidRPr="00272D9A" w:rsidRDefault="00993A3E" w:rsidP="00993A3E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72D9A">
        <w:rPr>
          <w:sz w:val="28"/>
          <w:szCs w:val="28"/>
        </w:rPr>
        <w:t xml:space="preserve">организация сбора, обработки и хранения информации и распространения о реализации программы, ее соответствии нормативным требованиям; </w:t>
      </w:r>
    </w:p>
    <w:p w:rsidR="00993A3E" w:rsidRPr="00272D9A" w:rsidRDefault="00993A3E" w:rsidP="00993A3E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72D9A">
        <w:rPr>
          <w:sz w:val="28"/>
          <w:szCs w:val="28"/>
        </w:rPr>
        <w:t>выявление стратегических направлений в достижении качества образования в МКДОУ</w:t>
      </w:r>
      <w:proofErr w:type="gramStart"/>
      <w:r w:rsidRPr="00272D9A">
        <w:rPr>
          <w:sz w:val="28"/>
          <w:szCs w:val="28"/>
        </w:rPr>
        <w:t xml:space="preserve"> .</w:t>
      </w:r>
      <w:proofErr w:type="gramEnd"/>
    </w:p>
    <w:p w:rsidR="00993A3E" w:rsidRPr="00272D9A" w:rsidRDefault="00993A3E" w:rsidP="00993A3E">
      <w:pPr>
        <w:pStyle w:val="a6"/>
        <w:numPr>
          <w:ilvl w:val="1"/>
          <w:numId w:val="2"/>
        </w:numPr>
        <w:tabs>
          <w:tab w:val="left" w:pos="993"/>
        </w:tabs>
        <w:suppressAutoHyphens w:val="0"/>
        <w:spacing w:before="0" w:after="0"/>
        <w:ind w:left="0" w:firstLine="709"/>
        <w:jc w:val="both"/>
        <w:rPr>
          <w:sz w:val="28"/>
          <w:szCs w:val="28"/>
        </w:rPr>
      </w:pPr>
      <w:r w:rsidRPr="00272D9A">
        <w:rPr>
          <w:rStyle w:val="a4"/>
          <w:b w:val="0"/>
          <w:sz w:val="28"/>
          <w:szCs w:val="28"/>
        </w:rPr>
        <w:t xml:space="preserve">В основу </w:t>
      </w:r>
      <w:proofErr w:type="gramStart"/>
      <w:r w:rsidRPr="00272D9A">
        <w:rPr>
          <w:rStyle w:val="a4"/>
          <w:b w:val="0"/>
          <w:sz w:val="28"/>
          <w:szCs w:val="28"/>
        </w:rPr>
        <w:t xml:space="preserve">функционирования внутренней </w:t>
      </w:r>
      <w:r w:rsidRPr="00272D9A">
        <w:rPr>
          <w:sz w:val="28"/>
          <w:szCs w:val="28"/>
        </w:rPr>
        <w:t>системы оценки качества образования</w:t>
      </w:r>
      <w:proofErr w:type="gramEnd"/>
      <w:r w:rsidRPr="00272D9A">
        <w:rPr>
          <w:b/>
          <w:sz w:val="28"/>
          <w:szCs w:val="28"/>
        </w:rPr>
        <w:t xml:space="preserve"> </w:t>
      </w:r>
      <w:r w:rsidRPr="00272D9A">
        <w:rPr>
          <w:rStyle w:val="a4"/>
          <w:b w:val="0"/>
          <w:sz w:val="28"/>
          <w:szCs w:val="28"/>
        </w:rPr>
        <w:t xml:space="preserve">МКДОУ  положены следующие принципы: </w:t>
      </w:r>
    </w:p>
    <w:p w:rsidR="00993A3E" w:rsidRPr="00272D9A" w:rsidRDefault="00993A3E" w:rsidP="00993A3E">
      <w:pPr>
        <w:numPr>
          <w:ilvl w:val="0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72D9A">
        <w:rPr>
          <w:sz w:val="28"/>
          <w:szCs w:val="28"/>
        </w:rPr>
        <w:t xml:space="preserve"> объективности, достоверности, полноты и системности информации о качестве образования;</w:t>
      </w:r>
    </w:p>
    <w:p w:rsidR="00993A3E" w:rsidRPr="00272D9A" w:rsidRDefault="00993A3E" w:rsidP="00993A3E">
      <w:pPr>
        <w:numPr>
          <w:ilvl w:val="0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72D9A">
        <w:rPr>
          <w:sz w:val="28"/>
          <w:szCs w:val="28"/>
        </w:rPr>
        <w:t>открытости и прозрачности процедур оценки качества образования;</w:t>
      </w:r>
    </w:p>
    <w:p w:rsidR="00993A3E" w:rsidRPr="00272D9A" w:rsidRDefault="00993A3E" w:rsidP="00993A3E">
      <w:pPr>
        <w:numPr>
          <w:ilvl w:val="0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72D9A">
        <w:rPr>
          <w:sz w:val="28"/>
          <w:szCs w:val="28"/>
        </w:rPr>
        <w:t>реалистичности требований, норм и показателей качества образования, учета индивидуальных особенностей развития каждого воспитанника при оценке их индивидуального развития;</w:t>
      </w:r>
    </w:p>
    <w:p w:rsidR="00993A3E" w:rsidRPr="00272D9A" w:rsidRDefault="00993A3E" w:rsidP="00993A3E">
      <w:pPr>
        <w:numPr>
          <w:ilvl w:val="0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72D9A">
        <w:rPr>
          <w:sz w:val="28"/>
          <w:szCs w:val="28"/>
        </w:rPr>
        <w:t>доступности информации о состоянии и качестве образования для различных групп потребителей</w:t>
      </w:r>
      <w:r>
        <w:rPr>
          <w:sz w:val="28"/>
          <w:szCs w:val="28"/>
        </w:rPr>
        <w:t>;</w:t>
      </w:r>
    </w:p>
    <w:p w:rsidR="00993A3E" w:rsidRPr="00272D9A" w:rsidRDefault="00993A3E" w:rsidP="00993A3E">
      <w:pPr>
        <w:numPr>
          <w:ilvl w:val="0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72D9A">
        <w:rPr>
          <w:sz w:val="28"/>
          <w:szCs w:val="28"/>
        </w:rPr>
        <w:t xml:space="preserve"> рефлективности, реализуемый через включение педагогов в </w:t>
      </w:r>
      <w:proofErr w:type="spellStart"/>
      <w:r w:rsidRPr="00272D9A">
        <w:rPr>
          <w:sz w:val="28"/>
          <w:szCs w:val="28"/>
        </w:rPr>
        <w:t>критериальный</w:t>
      </w:r>
      <w:proofErr w:type="spellEnd"/>
      <w:r w:rsidRPr="00272D9A">
        <w:rPr>
          <w:sz w:val="28"/>
          <w:szCs w:val="28"/>
        </w:rPr>
        <w:t xml:space="preserve"> самоанализ и самооценку своей деятельности с опорой на объективные критерии и показатели;</w:t>
      </w:r>
    </w:p>
    <w:p w:rsidR="00993A3E" w:rsidRPr="00272D9A" w:rsidRDefault="00993A3E" w:rsidP="00993A3E">
      <w:pPr>
        <w:numPr>
          <w:ilvl w:val="0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72D9A">
        <w:rPr>
          <w:sz w:val="28"/>
          <w:szCs w:val="28"/>
        </w:rP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993A3E" w:rsidRPr="00272D9A" w:rsidRDefault="00993A3E" w:rsidP="00993A3E">
      <w:pPr>
        <w:numPr>
          <w:ilvl w:val="0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spellStart"/>
      <w:r w:rsidRPr="00272D9A">
        <w:rPr>
          <w:sz w:val="28"/>
          <w:szCs w:val="28"/>
        </w:rPr>
        <w:t>инструментальности</w:t>
      </w:r>
      <w:proofErr w:type="spellEnd"/>
      <w:r w:rsidRPr="00272D9A">
        <w:rPr>
          <w:sz w:val="28"/>
          <w:szCs w:val="28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993A3E" w:rsidRPr="00272D9A" w:rsidRDefault="00993A3E" w:rsidP="00993A3E">
      <w:pPr>
        <w:numPr>
          <w:ilvl w:val="0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72D9A">
        <w:rPr>
          <w:sz w:val="28"/>
          <w:szCs w:val="28"/>
        </w:rPr>
        <w:t>минимизации системы показателей с учетом потребностей разных уровней управления;</w:t>
      </w:r>
    </w:p>
    <w:p w:rsidR="00993A3E" w:rsidRPr="00993A3E" w:rsidRDefault="00993A3E" w:rsidP="00993A3E">
      <w:pPr>
        <w:numPr>
          <w:ilvl w:val="0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72D9A">
        <w:rPr>
          <w:sz w:val="28"/>
          <w:szCs w:val="28"/>
        </w:rPr>
        <w:t>соблюдения морально-этических норм при проведении процедур оценки качества образования в учреждении.</w:t>
      </w:r>
    </w:p>
    <w:p w:rsidR="00993A3E" w:rsidRPr="00272D9A" w:rsidRDefault="00993A3E" w:rsidP="00993A3E">
      <w:pPr>
        <w:pStyle w:val="12"/>
        <w:widowControl/>
        <w:numPr>
          <w:ilvl w:val="1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rFonts w:cs="Times New Roman"/>
          <w:b/>
          <w:sz w:val="28"/>
          <w:szCs w:val="28"/>
        </w:rPr>
      </w:pPr>
      <w:r w:rsidRPr="00272D9A">
        <w:rPr>
          <w:rFonts w:cs="Times New Roman"/>
          <w:b/>
          <w:sz w:val="28"/>
          <w:szCs w:val="28"/>
        </w:rPr>
        <w:t>Организационная и функциональная структура системы оценки качества образования</w:t>
      </w:r>
    </w:p>
    <w:p w:rsidR="00993A3E" w:rsidRPr="00272D9A" w:rsidRDefault="00993A3E" w:rsidP="00993A3E">
      <w:pPr>
        <w:pStyle w:val="a6"/>
        <w:tabs>
          <w:tab w:val="left" w:pos="993"/>
        </w:tabs>
        <w:suppressAutoHyphens w:val="0"/>
        <w:spacing w:before="0" w:after="0"/>
        <w:ind w:firstLine="709"/>
        <w:jc w:val="both"/>
        <w:rPr>
          <w:sz w:val="28"/>
          <w:szCs w:val="28"/>
        </w:rPr>
      </w:pPr>
      <w:r w:rsidRPr="00272D9A">
        <w:rPr>
          <w:rStyle w:val="a4"/>
          <w:b w:val="0"/>
          <w:sz w:val="28"/>
          <w:szCs w:val="28"/>
        </w:rPr>
        <w:t xml:space="preserve">3.1. </w:t>
      </w:r>
      <w:r w:rsidRPr="00272D9A">
        <w:rPr>
          <w:sz w:val="28"/>
          <w:szCs w:val="28"/>
        </w:rPr>
        <w:t>Организационная структура МКДОУ</w:t>
      </w:r>
      <w:proofErr w:type="gramStart"/>
      <w:r w:rsidRPr="00272D9A">
        <w:rPr>
          <w:sz w:val="28"/>
          <w:szCs w:val="28"/>
        </w:rPr>
        <w:t xml:space="preserve"> ,</w:t>
      </w:r>
      <w:proofErr w:type="gramEnd"/>
      <w:r w:rsidRPr="00272D9A">
        <w:rPr>
          <w:sz w:val="28"/>
          <w:szCs w:val="28"/>
        </w:rPr>
        <w:t xml:space="preserve"> занимающаяся оценкой качества образования и интерпретацией полученных результатов, включает в себя: Совет </w:t>
      </w:r>
      <w:r>
        <w:rPr>
          <w:sz w:val="28"/>
          <w:szCs w:val="28"/>
        </w:rPr>
        <w:t>родителей</w:t>
      </w:r>
      <w:r w:rsidRPr="00272D9A">
        <w:rPr>
          <w:sz w:val="28"/>
          <w:szCs w:val="28"/>
        </w:rPr>
        <w:t>, администрацию учрежде</w:t>
      </w:r>
      <w:r>
        <w:rPr>
          <w:sz w:val="28"/>
          <w:szCs w:val="28"/>
        </w:rPr>
        <w:t>ния, педагогический совет</w:t>
      </w:r>
      <w:r w:rsidRPr="00272D9A">
        <w:rPr>
          <w:sz w:val="28"/>
          <w:szCs w:val="28"/>
        </w:rPr>
        <w:t>.</w:t>
      </w:r>
    </w:p>
    <w:p w:rsidR="00993A3E" w:rsidRPr="00272D9A" w:rsidRDefault="00993A3E" w:rsidP="00993A3E">
      <w:pPr>
        <w:pStyle w:val="a6"/>
        <w:tabs>
          <w:tab w:val="left" w:pos="993"/>
        </w:tabs>
        <w:suppressAutoHyphens w:val="0"/>
        <w:spacing w:before="0" w:after="0"/>
        <w:ind w:firstLine="709"/>
        <w:jc w:val="both"/>
        <w:rPr>
          <w:sz w:val="28"/>
          <w:szCs w:val="28"/>
        </w:rPr>
      </w:pPr>
      <w:r w:rsidRPr="00272D9A">
        <w:rPr>
          <w:rStyle w:val="a4"/>
          <w:b w:val="0"/>
          <w:sz w:val="28"/>
          <w:szCs w:val="28"/>
        </w:rPr>
        <w:t xml:space="preserve">3.1.1. </w:t>
      </w:r>
      <w:r w:rsidRPr="00272D9A">
        <w:rPr>
          <w:sz w:val="28"/>
          <w:szCs w:val="28"/>
        </w:rPr>
        <w:t xml:space="preserve">Администрация МКДОУ  и Совет </w:t>
      </w:r>
      <w:r>
        <w:rPr>
          <w:sz w:val="28"/>
          <w:szCs w:val="28"/>
        </w:rPr>
        <w:t>родителей</w:t>
      </w:r>
      <w:r w:rsidRPr="00272D9A">
        <w:rPr>
          <w:sz w:val="28"/>
          <w:szCs w:val="28"/>
        </w:rPr>
        <w:t>:</w:t>
      </w:r>
    </w:p>
    <w:p w:rsidR="00993A3E" w:rsidRPr="00272D9A" w:rsidRDefault="00993A3E" w:rsidP="00993A3E">
      <w:pPr>
        <w:numPr>
          <w:ilvl w:val="0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72D9A">
        <w:rPr>
          <w:sz w:val="28"/>
          <w:szCs w:val="28"/>
        </w:rPr>
        <w:t>формиру</w:t>
      </w:r>
      <w:r>
        <w:rPr>
          <w:sz w:val="28"/>
          <w:szCs w:val="28"/>
        </w:rPr>
        <w:t>ю</w:t>
      </w:r>
      <w:r w:rsidRPr="00272D9A">
        <w:rPr>
          <w:sz w:val="28"/>
          <w:szCs w:val="28"/>
        </w:rPr>
        <w:t>т локальные акты, регулирующие функционирование учреждения и приложений к ним, утверждает их приказом и контролирует их исполнение;</w:t>
      </w:r>
    </w:p>
    <w:p w:rsidR="00993A3E" w:rsidRPr="00272D9A" w:rsidRDefault="00993A3E" w:rsidP="00993A3E">
      <w:pPr>
        <w:numPr>
          <w:ilvl w:val="0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72D9A">
        <w:rPr>
          <w:sz w:val="28"/>
          <w:szCs w:val="28"/>
        </w:rPr>
        <w:t>обеспечива</w:t>
      </w:r>
      <w:r>
        <w:rPr>
          <w:sz w:val="28"/>
          <w:szCs w:val="28"/>
        </w:rPr>
        <w:t>ю</w:t>
      </w:r>
      <w:r w:rsidRPr="00272D9A">
        <w:rPr>
          <w:sz w:val="28"/>
          <w:szCs w:val="28"/>
        </w:rPr>
        <w:t>т условия для проведения педагогической диагностики, мониторинговых, социологических и статистических исследований по вопросам качества образования;</w:t>
      </w:r>
    </w:p>
    <w:p w:rsidR="00993A3E" w:rsidRPr="00272D9A" w:rsidRDefault="00993A3E" w:rsidP="00993A3E">
      <w:pPr>
        <w:numPr>
          <w:ilvl w:val="0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72D9A">
        <w:rPr>
          <w:sz w:val="28"/>
          <w:szCs w:val="28"/>
        </w:rPr>
        <w:t>осуществля</w:t>
      </w:r>
      <w:r>
        <w:rPr>
          <w:sz w:val="28"/>
          <w:szCs w:val="28"/>
        </w:rPr>
        <w:t>ю</w:t>
      </w:r>
      <w:r w:rsidRPr="00272D9A">
        <w:rPr>
          <w:sz w:val="28"/>
          <w:szCs w:val="28"/>
        </w:rPr>
        <w:t xml:space="preserve">т сбор, обработку, хранение и представление информации о состоянии и динамике развития; </w:t>
      </w:r>
    </w:p>
    <w:p w:rsidR="00993A3E" w:rsidRPr="00272D9A" w:rsidRDefault="00993A3E" w:rsidP="00993A3E">
      <w:pPr>
        <w:numPr>
          <w:ilvl w:val="0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72D9A">
        <w:rPr>
          <w:sz w:val="28"/>
          <w:szCs w:val="28"/>
        </w:rPr>
        <w:lastRenderedPageBreak/>
        <w:t>анализиру</w:t>
      </w:r>
      <w:r>
        <w:rPr>
          <w:sz w:val="28"/>
          <w:szCs w:val="28"/>
        </w:rPr>
        <w:t>ю</w:t>
      </w:r>
      <w:r w:rsidRPr="00272D9A">
        <w:rPr>
          <w:sz w:val="28"/>
          <w:szCs w:val="28"/>
        </w:rPr>
        <w:t>т результаты оценки качества образования на уровне учреждения;</w:t>
      </w:r>
    </w:p>
    <w:p w:rsidR="00993A3E" w:rsidRPr="00272D9A" w:rsidRDefault="00993A3E" w:rsidP="00993A3E">
      <w:pPr>
        <w:numPr>
          <w:ilvl w:val="0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72D9A">
        <w:rPr>
          <w:sz w:val="28"/>
          <w:szCs w:val="28"/>
        </w:rPr>
        <w:t>разрабатыва</w:t>
      </w:r>
      <w:r>
        <w:rPr>
          <w:sz w:val="28"/>
          <w:szCs w:val="28"/>
        </w:rPr>
        <w:t>ю</w:t>
      </w:r>
      <w:r w:rsidRPr="00272D9A">
        <w:rPr>
          <w:sz w:val="28"/>
          <w:szCs w:val="28"/>
        </w:rPr>
        <w:t>т мероприятия и готов</w:t>
      </w:r>
      <w:r>
        <w:rPr>
          <w:sz w:val="28"/>
          <w:szCs w:val="28"/>
        </w:rPr>
        <w:t>я</w:t>
      </w:r>
      <w:r w:rsidRPr="00272D9A">
        <w:rPr>
          <w:sz w:val="28"/>
          <w:szCs w:val="28"/>
        </w:rPr>
        <w:t>т предложения, направленные на совершенствование системы оценки качества образования в учреждении;</w:t>
      </w:r>
    </w:p>
    <w:p w:rsidR="00993A3E" w:rsidRPr="00272D9A" w:rsidRDefault="00993A3E" w:rsidP="00993A3E">
      <w:pPr>
        <w:numPr>
          <w:ilvl w:val="0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72D9A">
        <w:rPr>
          <w:sz w:val="28"/>
          <w:szCs w:val="28"/>
        </w:rPr>
        <w:t>обеспечива</w:t>
      </w:r>
      <w:r>
        <w:rPr>
          <w:sz w:val="28"/>
          <w:szCs w:val="28"/>
        </w:rPr>
        <w:t>ю</w:t>
      </w:r>
      <w:r w:rsidRPr="00272D9A">
        <w:rPr>
          <w:sz w:val="28"/>
          <w:szCs w:val="28"/>
        </w:rPr>
        <w:t xml:space="preserve">т предоставление информации о качестве образования на различные уровни системы оценки качества образования; </w:t>
      </w:r>
    </w:p>
    <w:p w:rsidR="00993A3E" w:rsidRPr="00272D9A" w:rsidRDefault="00993A3E" w:rsidP="00993A3E">
      <w:pPr>
        <w:numPr>
          <w:ilvl w:val="0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72D9A">
        <w:rPr>
          <w:sz w:val="28"/>
          <w:szCs w:val="28"/>
        </w:rPr>
        <w:t>формиру</w:t>
      </w:r>
      <w:r>
        <w:rPr>
          <w:sz w:val="28"/>
          <w:szCs w:val="28"/>
        </w:rPr>
        <w:t>ю</w:t>
      </w:r>
      <w:r w:rsidRPr="00272D9A">
        <w:rPr>
          <w:sz w:val="28"/>
          <w:szCs w:val="28"/>
        </w:rPr>
        <w:t>т информационно</w:t>
      </w:r>
      <w:r>
        <w:rPr>
          <w:sz w:val="28"/>
          <w:szCs w:val="28"/>
        </w:rPr>
        <w:t>-</w:t>
      </w:r>
      <w:r w:rsidRPr="00272D9A">
        <w:rPr>
          <w:sz w:val="28"/>
          <w:szCs w:val="28"/>
        </w:rPr>
        <w:t>аналитические материалы по результатам оценки качества образования (</w:t>
      </w:r>
      <w:proofErr w:type="spellStart"/>
      <w:r w:rsidRPr="00272D9A">
        <w:rPr>
          <w:sz w:val="28"/>
          <w:szCs w:val="28"/>
        </w:rPr>
        <w:t>самообследование</w:t>
      </w:r>
      <w:proofErr w:type="spellEnd"/>
      <w:r w:rsidRPr="00272D9A">
        <w:rPr>
          <w:sz w:val="28"/>
          <w:szCs w:val="28"/>
        </w:rPr>
        <w:t xml:space="preserve"> деятельности, анализ работы за учебный год, публичный доклад заведующей);</w:t>
      </w:r>
    </w:p>
    <w:p w:rsidR="00993A3E" w:rsidRPr="00272D9A" w:rsidRDefault="00993A3E" w:rsidP="00993A3E">
      <w:pPr>
        <w:numPr>
          <w:ilvl w:val="0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72D9A">
        <w:rPr>
          <w:sz w:val="28"/>
          <w:szCs w:val="28"/>
        </w:rPr>
        <w:t>принима</w:t>
      </w:r>
      <w:r>
        <w:rPr>
          <w:sz w:val="28"/>
          <w:szCs w:val="28"/>
        </w:rPr>
        <w:t>ю</w:t>
      </w:r>
      <w:r w:rsidRPr="00272D9A">
        <w:rPr>
          <w:sz w:val="28"/>
          <w:szCs w:val="28"/>
        </w:rPr>
        <w:t>т управленческие решения по развитию качества образования на основе анализа полученных результатов.</w:t>
      </w:r>
    </w:p>
    <w:p w:rsidR="00993A3E" w:rsidRPr="00272D9A" w:rsidRDefault="00993A3E" w:rsidP="00993A3E">
      <w:pPr>
        <w:pStyle w:val="a6"/>
        <w:tabs>
          <w:tab w:val="left" w:pos="993"/>
        </w:tabs>
        <w:suppressAutoHyphens w:val="0"/>
        <w:spacing w:before="0" w:after="0"/>
        <w:ind w:firstLine="709"/>
        <w:contextualSpacing/>
        <w:jc w:val="both"/>
        <w:rPr>
          <w:sz w:val="28"/>
          <w:szCs w:val="28"/>
        </w:rPr>
      </w:pPr>
      <w:r w:rsidRPr="00272D9A">
        <w:rPr>
          <w:rStyle w:val="a4"/>
          <w:b w:val="0"/>
          <w:sz w:val="28"/>
          <w:szCs w:val="28"/>
        </w:rPr>
        <w:t>3.1.</w:t>
      </w:r>
      <w:r w:rsidR="00A50952">
        <w:rPr>
          <w:rStyle w:val="a4"/>
          <w:b w:val="0"/>
          <w:sz w:val="28"/>
          <w:szCs w:val="28"/>
        </w:rPr>
        <w:t>2</w:t>
      </w:r>
      <w:r w:rsidRPr="00272D9A">
        <w:rPr>
          <w:rStyle w:val="a4"/>
          <w:b w:val="0"/>
          <w:sz w:val="28"/>
          <w:szCs w:val="28"/>
        </w:rPr>
        <w:t>. Педагогический совет МКДОУ</w:t>
      </w:r>
      <w:proofErr w:type="gramStart"/>
      <w:r w:rsidRPr="00272D9A">
        <w:rPr>
          <w:rStyle w:val="a4"/>
          <w:b w:val="0"/>
          <w:sz w:val="28"/>
          <w:szCs w:val="28"/>
        </w:rPr>
        <w:t xml:space="preserve"> :</w:t>
      </w:r>
      <w:proofErr w:type="gramEnd"/>
    </w:p>
    <w:p w:rsidR="00993A3E" w:rsidRPr="00272D9A" w:rsidRDefault="00993A3E" w:rsidP="00993A3E">
      <w:pPr>
        <w:numPr>
          <w:ilvl w:val="0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72D9A">
        <w:rPr>
          <w:sz w:val="28"/>
          <w:szCs w:val="28"/>
        </w:rPr>
        <w:t>принимает участие в обсуждении системы показателей, характеризующих состояние и динамику развития учреждения;</w:t>
      </w:r>
    </w:p>
    <w:p w:rsidR="00993A3E" w:rsidRPr="00272D9A" w:rsidRDefault="00993A3E" w:rsidP="00993A3E">
      <w:pPr>
        <w:numPr>
          <w:ilvl w:val="0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72D9A">
        <w:rPr>
          <w:sz w:val="28"/>
          <w:szCs w:val="28"/>
        </w:rPr>
        <w:t xml:space="preserve">принимает участие в экспертизе качества образования в учреждении; </w:t>
      </w:r>
    </w:p>
    <w:p w:rsidR="00993A3E" w:rsidRPr="00272D9A" w:rsidRDefault="00993A3E" w:rsidP="00993A3E">
      <w:pPr>
        <w:numPr>
          <w:ilvl w:val="0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72D9A">
        <w:rPr>
          <w:sz w:val="28"/>
          <w:szCs w:val="28"/>
        </w:rPr>
        <w:t>содействует реализации общественного участия в экспертизе качества образования;</w:t>
      </w:r>
    </w:p>
    <w:p w:rsidR="00993A3E" w:rsidRPr="00272D9A" w:rsidRDefault="00993A3E" w:rsidP="00993A3E">
      <w:pPr>
        <w:numPr>
          <w:ilvl w:val="0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72D9A">
        <w:rPr>
          <w:sz w:val="28"/>
          <w:szCs w:val="28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993A3E" w:rsidRPr="00272D9A" w:rsidRDefault="00993A3E" w:rsidP="00993A3E">
      <w:pPr>
        <w:numPr>
          <w:ilvl w:val="0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72D9A">
        <w:rPr>
          <w:sz w:val="28"/>
          <w:szCs w:val="28"/>
        </w:rPr>
        <w:t>заслушивает информацию и отчеты педагогических работников о проведении и результатах оценки качества образования в учреждении, в том числе сообщения представителей организаций и учреждений, взаимодействующих с учреждением о проверке соблюдения санитарно-гигиенического режима в учреждении, об охране труда, здоровья и жизни воспитанников.</w:t>
      </w:r>
    </w:p>
    <w:p w:rsidR="00993A3E" w:rsidRPr="00272D9A" w:rsidRDefault="00993A3E" w:rsidP="00993A3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272D9A">
        <w:rPr>
          <w:sz w:val="28"/>
          <w:szCs w:val="28"/>
        </w:rPr>
        <w:t>3.2 Объекты оценки распределены по 4 группам параметров:</w:t>
      </w:r>
    </w:p>
    <w:p w:rsidR="00993A3E" w:rsidRPr="00272D9A" w:rsidRDefault="00993A3E" w:rsidP="00993A3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272D9A">
        <w:rPr>
          <w:sz w:val="28"/>
          <w:szCs w:val="28"/>
        </w:rPr>
        <w:t>1 группа – характеризует соответствие ООПДО требованиям действующих нормативных правовых документов;</w:t>
      </w:r>
    </w:p>
    <w:p w:rsidR="00993A3E" w:rsidRPr="00272D9A" w:rsidRDefault="00993A3E" w:rsidP="00993A3E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272D9A">
        <w:rPr>
          <w:sz w:val="28"/>
          <w:szCs w:val="28"/>
        </w:rPr>
        <w:t>группа – характеризует соответствие условий реализации ООПДО требованиям нормативных правовых документов, в том числе:</w:t>
      </w:r>
    </w:p>
    <w:p w:rsidR="00993A3E" w:rsidRPr="00272D9A" w:rsidRDefault="00993A3E" w:rsidP="00993A3E">
      <w:pPr>
        <w:numPr>
          <w:ilvl w:val="0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72D9A">
        <w:rPr>
          <w:sz w:val="28"/>
          <w:szCs w:val="28"/>
        </w:rPr>
        <w:t>кадровых;</w:t>
      </w:r>
    </w:p>
    <w:p w:rsidR="00993A3E" w:rsidRPr="00272D9A" w:rsidRDefault="00993A3E" w:rsidP="00993A3E">
      <w:pPr>
        <w:numPr>
          <w:ilvl w:val="0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72D9A">
        <w:rPr>
          <w:sz w:val="28"/>
          <w:szCs w:val="28"/>
        </w:rPr>
        <w:t>психолого-педагогических;</w:t>
      </w:r>
    </w:p>
    <w:p w:rsidR="00993A3E" w:rsidRPr="00272D9A" w:rsidRDefault="00993A3E" w:rsidP="00993A3E">
      <w:pPr>
        <w:numPr>
          <w:ilvl w:val="0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72D9A">
        <w:rPr>
          <w:sz w:val="28"/>
          <w:szCs w:val="28"/>
        </w:rPr>
        <w:t>материально-технических;</w:t>
      </w:r>
    </w:p>
    <w:p w:rsidR="00993A3E" w:rsidRPr="00272D9A" w:rsidRDefault="00993A3E" w:rsidP="00993A3E">
      <w:pPr>
        <w:numPr>
          <w:ilvl w:val="0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72D9A">
        <w:rPr>
          <w:sz w:val="28"/>
          <w:szCs w:val="28"/>
        </w:rPr>
        <w:t>финансовых;</w:t>
      </w:r>
    </w:p>
    <w:p w:rsidR="00993A3E" w:rsidRPr="00272D9A" w:rsidRDefault="00993A3E" w:rsidP="00993A3E">
      <w:pPr>
        <w:numPr>
          <w:ilvl w:val="0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72D9A">
        <w:rPr>
          <w:sz w:val="28"/>
          <w:szCs w:val="28"/>
        </w:rPr>
        <w:t>развивающей предметно-пространственной среды.</w:t>
      </w:r>
    </w:p>
    <w:p w:rsidR="00993A3E" w:rsidRPr="00272D9A" w:rsidRDefault="00993A3E" w:rsidP="00993A3E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272D9A">
        <w:rPr>
          <w:sz w:val="28"/>
          <w:szCs w:val="28"/>
        </w:rPr>
        <w:t>группа – характеризует соответствие результатов освоения ООПДО требованиям нормативных правовых документов;</w:t>
      </w:r>
    </w:p>
    <w:p w:rsidR="00993A3E" w:rsidRPr="00272D9A" w:rsidRDefault="00993A3E" w:rsidP="00993A3E">
      <w:pPr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272D9A">
        <w:rPr>
          <w:sz w:val="28"/>
          <w:szCs w:val="28"/>
        </w:rPr>
        <w:t>группа – характеризует степень удовлетворенности родителей качеством деятельности дошкольной образовательной организации.</w:t>
      </w:r>
    </w:p>
    <w:p w:rsidR="00993A3E" w:rsidRPr="00272D9A" w:rsidRDefault="00993A3E" w:rsidP="00993A3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272D9A">
        <w:rPr>
          <w:sz w:val="28"/>
          <w:szCs w:val="28"/>
        </w:rPr>
        <w:t>3.3. Процедурой оценкой качества дошкольного образования является мониторинг:</w:t>
      </w:r>
    </w:p>
    <w:p w:rsidR="00993A3E" w:rsidRPr="00272D9A" w:rsidRDefault="00993A3E" w:rsidP="00993A3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272D9A">
        <w:rPr>
          <w:sz w:val="28"/>
          <w:szCs w:val="28"/>
        </w:rPr>
        <w:t xml:space="preserve">- наблюдение за собственной деятельностью по реализации ООПДО (в том числе </w:t>
      </w:r>
      <w:proofErr w:type="spellStart"/>
      <w:r w:rsidRPr="00272D9A">
        <w:rPr>
          <w:sz w:val="28"/>
          <w:szCs w:val="28"/>
        </w:rPr>
        <w:t>самообследование</w:t>
      </w:r>
      <w:proofErr w:type="spellEnd"/>
      <w:r w:rsidRPr="00272D9A">
        <w:rPr>
          <w:sz w:val="28"/>
          <w:szCs w:val="28"/>
        </w:rPr>
        <w:t>, самооценка, самоанализ ООПДО, условий ее реализации и результатов ее освоения) с целью выявления ее соответствия нормативным требованиям, прогнозирования ее развития;</w:t>
      </w:r>
    </w:p>
    <w:p w:rsidR="00993A3E" w:rsidRPr="00272D9A" w:rsidRDefault="00993A3E" w:rsidP="00160D9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272D9A">
        <w:rPr>
          <w:sz w:val="28"/>
          <w:szCs w:val="28"/>
        </w:rPr>
        <w:lastRenderedPageBreak/>
        <w:t>- система организации, сбора, хранения, обработки и распространения информации о реализации ООПДО, ее соответствии нормативным требованиям.</w:t>
      </w:r>
    </w:p>
    <w:p w:rsidR="00993A3E" w:rsidRPr="00272D9A" w:rsidRDefault="00993A3E" w:rsidP="00993A3E">
      <w:pPr>
        <w:numPr>
          <w:ilvl w:val="1"/>
          <w:numId w:val="3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272D9A">
        <w:rPr>
          <w:rStyle w:val="a4"/>
          <w:sz w:val="28"/>
          <w:szCs w:val="28"/>
        </w:rPr>
        <w:t>Реализация внутреннего мониторинга оценки качества образования</w:t>
      </w:r>
    </w:p>
    <w:p w:rsidR="00993A3E" w:rsidRPr="00272D9A" w:rsidRDefault="00993A3E" w:rsidP="00160D9E">
      <w:pPr>
        <w:tabs>
          <w:tab w:val="left" w:pos="993"/>
        </w:tabs>
        <w:contextualSpacing/>
        <w:jc w:val="both"/>
        <w:rPr>
          <w:sz w:val="28"/>
          <w:szCs w:val="28"/>
        </w:rPr>
      </w:pPr>
      <w:r w:rsidRPr="00272D9A">
        <w:rPr>
          <w:sz w:val="28"/>
          <w:szCs w:val="28"/>
        </w:rPr>
        <w:t xml:space="preserve">4.1. Реализация внутреннего мониторинга осуществляется на основе </w:t>
      </w:r>
      <w:r w:rsidRPr="00A50952">
        <w:rPr>
          <w:sz w:val="28"/>
          <w:szCs w:val="28"/>
        </w:rPr>
        <w:t>«Программы внутренней системы оценки качества образования МКДОУ »,</w:t>
      </w:r>
      <w:r w:rsidRPr="00272D9A">
        <w:rPr>
          <w:sz w:val="28"/>
          <w:szCs w:val="28"/>
        </w:rPr>
        <w:t xml:space="preserve"> котор</w:t>
      </w:r>
      <w:r>
        <w:rPr>
          <w:sz w:val="28"/>
          <w:szCs w:val="28"/>
        </w:rPr>
        <w:t>ую</w:t>
      </w:r>
      <w:r w:rsidRPr="00272D9A">
        <w:rPr>
          <w:sz w:val="28"/>
          <w:szCs w:val="28"/>
        </w:rPr>
        <w:t xml:space="preserve"> определяют объекты оценки, показатели, сроки и порядок проведения оценочных процедур. В качестве инструмента внутреннего мониторинга выступают критерии, разработанные по 4 группам параметров, обеспечивающие измерение качества образования в МКДОУ</w:t>
      </w:r>
      <w:proofErr w:type="gramStart"/>
      <w:r w:rsidRPr="00272D9A">
        <w:rPr>
          <w:sz w:val="28"/>
          <w:szCs w:val="28"/>
        </w:rPr>
        <w:t xml:space="preserve"> .</w:t>
      </w:r>
      <w:proofErr w:type="gramEnd"/>
      <w:r w:rsidRPr="00272D9A">
        <w:rPr>
          <w:sz w:val="28"/>
          <w:szCs w:val="28"/>
        </w:rPr>
        <w:t xml:space="preserve"> Критерии при необходимости могут кор</w:t>
      </w:r>
      <w:r>
        <w:rPr>
          <w:sz w:val="28"/>
          <w:szCs w:val="28"/>
        </w:rPr>
        <w:t>ректироваться.</w:t>
      </w:r>
    </w:p>
    <w:p w:rsidR="00993A3E" w:rsidRPr="00272D9A" w:rsidRDefault="00993A3E" w:rsidP="00993A3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272D9A">
        <w:rPr>
          <w:sz w:val="28"/>
          <w:szCs w:val="28"/>
        </w:rPr>
        <w:t>4.2. Реализация внутреннего мониторинга предполагает последовательность следующих действий:</w:t>
      </w:r>
    </w:p>
    <w:p w:rsidR="00993A3E" w:rsidRPr="00272D9A" w:rsidRDefault="00993A3E" w:rsidP="00993A3E">
      <w:pPr>
        <w:numPr>
          <w:ilvl w:val="0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72D9A">
        <w:rPr>
          <w:sz w:val="28"/>
          <w:szCs w:val="28"/>
        </w:rPr>
        <w:t>определение объекта, основных показателей, форм, методов, сроков мониторинга;</w:t>
      </w:r>
    </w:p>
    <w:p w:rsidR="00993A3E" w:rsidRPr="00272D9A" w:rsidRDefault="00993A3E" w:rsidP="00993A3E">
      <w:pPr>
        <w:numPr>
          <w:ilvl w:val="0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72D9A">
        <w:rPr>
          <w:sz w:val="28"/>
          <w:szCs w:val="28"/>
        </w:rPr>
        <w:t>сбор, обработка и интерпретация данных мониторинга;</w:t>
      </w:r>
    </w:p>
    <w:p w:rsidR="00993A3E" w:rsidRPr="00272D9A" w:rsidRDefault="00993A3E" w:rsidP="00993A3E">
      <w:pPr>
        <w:numPr>
          <w:ilvl w:val="0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72D9A">
        <w:rPr>
          <w:sz w:val="28"/>
          <w:szCs w:val="28"/>
        </w:rPr>
        <w:t>распространение результатов мониторинга;</w:t>
      </w:r>
    </w:p>
    <w:p w:rsidR="00993A3E" w:rsidRPr="00272D9A" w:rsidRDefault="00993A3E" w:rsidP="00993A3E">
      <w:pPr>
        <w:numPr>
          <w:ilvl w:val="0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72D9A">
        <w:rPr>
          <w:sz w:val="28"/>
          <w:szCs w:val="28"/>
        </w:rPr>
        <w:t>пути решения выявленных проблем.</w:t>
      </w:r>
    </w:p>
    <w:p w:rsidR="00993A3E" w:rsidRPr="00272D9A" w:rsidRDefault="00993A3E" w:rsidP="00993A3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272D9A">
        <w:rPr>
          <w:sz w:val="28"/>
          <w:szCs w:val="28"/>
        </w:rPr>
        <w:t>4.3. Проведение оценки качества образования ориентируется на основные показатели качества:</w:t>
      </w:r>
    </w:p>
    <w:p w:rsidR="00993A3E" w:rsidRPr="00272D9A" w:rsidRDefault="00993A3E" w:rsidP="00993A3E">
      <w:pPr>
        <w:numPr>
          <w:ilvl w:val="0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72D9A">
        <w:rPr>
          <w:sz w:val="28"/>
          <w:szCs w:val="28"/>
        </w:rPr>
        <w:t>качество программ;</w:t>
      </w:r>
    </w:p>
    <w:p w:rsidR="00993A3E" w:rsidRPr="00272D9A" w:rsidRDefault="00993A3E" w:rsidP="00993A3E">
      <w:pPr>
        <w:numPr>
          <w:ilvl w:val="0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72D9A">
        <w:rPr>
          <w:sz w:val="28"/>
          <w:szCs w:val="28"/>
        </w:rPr>
        <w:t>качество условий;</w:t>
      </w:r>
    </w:p>
    <w:p w:rsidR="00993A3E" w:rsidRPr="00272D9A" w:rsidRDefault="00993A3E" w:rsidP="00993A3E">
      <w:pPr>
        <w:numPr>
          <w:ilvl w:val="0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72D9A">
        <w:rPr>
          <w:sz w:val="28"/>
          <w:szCs w:val="28"/>
        </w:rPr>
        <w:t>качество результатов.</w:t>
      </w:r>
    </w:p>
    <w:p w:rsidR="00993A3E" w:rsidRPr="00272D9A" w:rsidRDefault="00993A3E" w:rsidP="00993A3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272D9A">
        <w:rPr>
          <w:sz w:val="28"/>
          <w:szCs w:val="28"/>
        </w:rPr>
        <w:t>4.4. Методы внутреннего мониторинга:</w:t>
      </w:r>
    </w:p>
    <w:p w:rsidR="00993A3E" w:rsidRPr="00272D9A" w:rsidRDefault="00993A3E" w:rsidP="00993A3E">
      <w:pPr>
        <w:numPr>
          <w:ilvl w:val="0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72D9A">
        <w:rPr>
          <w:sz w:val="28"/>
          <w:szCs w:val="28"/>
        </w:rPr>
        <w:t>наблюдение;</w:t>
      </w:r>
    </w:p>
    <w:p w:rsidR="00993A3E" w:rsidRPr="00272D9A" w:rsidRDefault="00993A3E" w:rsidP="00993A3E">
      <w:pPr>
        <w:numPr>
          <w:ilvl w:val="0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72D9A">
        <w:rPr>
          <w:sz w:val="28"/>
          <w:szCs w:val="28"/>
        </w:rPr>
        <w:t>анкетирование;</w:t>
      </w:r>
    </w:p>
    <w:p w:rsidR="00993A3E" w:rsidRPr="00272D9A" w:rsidRDefault="00993A3E" w:rsidP="00993A3E">
      <w:pPr>
        <w:numPr>
          <w:ilvl w:val="0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72D9A">
        <w:rPr>
          <w:sz w:val="28"/>
          <w:szCs w:val="28"/>
        </w:rPr>
        <w:t>опрос;</w:t>
      </w:r>
    </w:p>
    <w:p w:rsidR="00993A3E" w:rsidRPr="00272D9A" w:rsidRDefault="00993A3E" w:rsidP="00993A3E">
      <w:pPr>
        <w:numPr>
          <w:ilvl w:val="0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72D9A">
        <w:rPr>
          <w:sz w:val="28"/>
          <w:szCs w:val="28"/>
        </w:rPr>
        <w:t>беседа;</w:t>
      </w:r>
    </w:p>
    <w:p w:rsidR="00993A3E" w:rsidRPr="00272D9A" w:rsidRDefault="00993A3E" w:rsidP="00993A3E">
      <w:pPr>
        <w:numPr>
          <w:ilvl w:val="0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72D9A">
        <w:rPr>
          <w:sz w:val="28"/>
          <w:szCs w:val="28"/>
        </w:rPr>
        <w:t>педагогические тесты;</w:t>
      </w:r>
    </w:p>
    <w:p w:rsidR="00993A3E" w:rsidRPr="00272D9A" w:rsidRDefault="00993A3E" w:rsidP="00993A3E">
      <w:pPr>
        <w:numPr>
          <w:ilvl w:val="0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72D9A">
        <w:rPr>
          <w:sz w:val="28"/>
          <w:szCs w:val="28"/>
        </w:rPr>
        <w:t>анализ документов;</w:t>
      </w:r>
    </w:p>
    <w:p w:rsidR="00993A3E" w:rsidRPr="00272D9A" w:rsidRDefault="00993A3E" w:rsidP="00993A3E">
      <w:pPr>
        <w:numPr>
          <w:ilvl w:val="0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72D9A">
        <w:rPr>
          <w:sz w:val="28"/>
          <w:szCs w:val="28"/>
        </w:rPr>
        <w:t>сбор и анализ полученной информации.</w:t>
      </w:r>
    </w:p>
    <w:p w:rsidR="00993A3E" w:rsidRPr="00272D9A" w:rsidRDefault="00993A3E" w:rsidP="00993A3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272D9A">
        <w:rPr>
          <w:sz w:val="28"/>
          <w:szCs w:val="28"/>
        </w:rPr>
        <w:t>4.5. Формы проведения внутреннего мониторинга:</w:t>
      </w:r>
    </w:p>
    <w:p w:rsidR="00993A3E" w:rsidRPr="00272D9A" w:rsidRDefault="00993A3E" w:rsidP="00993A3E">
      <w:pPr>
        <w:numPr>
          <w:ilvl w:val="0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72D9A">
        <w:rPr>
          <w:sz w:val="28"/>
          <w:szCs w:val="28"/>
        </w:rPr>
        <w:t>тематический, оперативный, фронтальный контроль;</w:t>
      </w:r>
    </w:p>
    <w:p w:rsidR="00993A3E" w:rsidRPr="00272D9A" w:rsidRDefault="00993A3E" w:rsidP="00993A3E">
      <w:pPr>
        <w:numPr>
          <w:ilvl w:val="0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72D9A">
        <w:rPr>
          <w:sz w:val="28"/>
          <w:szCs w:val="28"/>
        </w:rPr>
        <w:t>самодиагностика;</w:t>
      </w:r>
    </w:p>
    <w:p w:rsidR="00993A3E" w:rsidRPr="00272D9A" w:rsidRDefault="00993A3E" w:rsidP="00993A3E">
      <w:pPr>
        <w:numPr>
          <w:ilvl w:val="0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72D9A">
        <w:rPr>
          <w:sz w:val="28"/>
          <w:szCs w:val="28"/>
        </w:rPr>
        <w:t>анкетирование родителей, педагогов;</w:t>
      </w:r>
    </w:p>
    <w:p w:rsidR="00993A3E" w:rsidRPr="00272D9A" w:rsidRDefault="00993A3E" w:rsidP="00993A3E">
      <w:pPr>
        <w:numPr>
          <w:ilvl w:val="0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72D9A">
        <w:rPr>
          <w:sz w:val="28"/>
          <w:szCs w:val="28"/>
        </w:rPr>
        <w:t>психолого-педагогическая диагностика.</w:t>
      </w:r>
    </w:p>
    <w:p w:rsidR="00993A3E" w:rsidRPr="00272D9A" w:rsidRDefault="00993A3E" w:rsidP="00993A3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272D9A">
        <w:rPr>
          <w:sz w:val="28"/>
          <w:szCs w:val="28"/>
        </w:rPr>
        <w:t>4.</w:t>
      </w:r>
      <w:r>
        <w:rPr>
          <w:sz w:val="28"/>
          <w:szCs w:val="28"/>
        </w:rPr>
        <w:t>6.</w:t>
      </w:r>
      <w:r w:rsidRPr="00272D9A">
        <w:rPr>
          <w:sz w:val="28"/>
          <w:szCs w:val="28"/>
        </w:rPr>
        <w:t xml:space="preserve"> Сроки проведения, формы внутреннего мониторинга, формы результатов оценивания, параметры оценивания принимаются решением педагогического совета и утверждаются приказом заведующей.</w:t>
      </w:r>
    </w:p>
    <w:p w:rsidR="00993A3E" w:rsidRPr="00272D9A" w:rsidRDefault="00993A3E" w:rsidP="00993A3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272D9A">
        <w:rPr>
          <w:sz w:val="28"/>
          <w:szCs w:val="28"/>
        </w:rPr>
        <w:t>4.</w:t>
      </w:r>
      <w:r>
        <w:rPr>
          <w:sz w:val="28"/>
          <w:szCs w:val="28"/>
        </w:rPr>
        <w:t>7</w:t>
      </w:r>
      <w:r w:rsidRPr="00272D9A">
        <w:rPr>
          <w:sz w:val="28"/>
          <w:szCs w:val="28"/>
        </w:rPr>
        <w:t xml:space="preserve">. По итогам внутреннего мониторинга качества образования проводятся заседания Совета </w:t>
      </w:r>
      <w:r w:rsidR="00160D9E">
        <w:rPr>
          <w:sz w:val="28"/>
          <w:szCs w:val="28"/>
        </w:rPr>
        <w:t>родителей</w:t>
      </w:r>
      <w:r w:rsidRPr="00272D9A">
        <w:rPr>
          <w:sz w:val="28"/>
          <w:szCs w:val="28"/>
        </w:rPr>
        <w:t>, административные совещания, заседания Педагогическог</w:t>
      </w:r>
      <w:r w:rsidR="00160D9E">
        <w:rPr>
          <w:sz w:val="28"/>
          <w:szCs w:val="28"/>
        </w:rPr>
        <w:t>о совета и методического совета</w:t>
      </w:r>
      <w:r w:rsidRPr="00272D9A">
        <w:rPr>
          <w:sz w:val="28"/>
          <w:szCs w:val="28"/>
        </w:rPr>
        <w:t>. Формой отчета внутреннего мониторинга качества образования могут быть аналитическая справка, заключение, представление.</w:t>
      </w:r>
    </w:p>
    <w:p w:rsidR="00993A3E" w:rsidRPr="00272D9A" w:rsidRDefault="00993A3E" w:rsidP="00993A3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</w:p>
    <w:p w:rsidR="00993A3E" w:rsidRPr="00272D9A" w:rsidRDefault="00993A3E" w:rsidP="00993A3E">
      <w:pPr>
        <w:numPr>
          <w:ilvl w:val="1"/>
          <w:numId w:val="3"/>
        </w:numPr>
        <w:tabs>
          <w:tab w:val="left" w:pos="567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272D9A">
        <w:rPr>
          <w:b/>
          <w:bCs/>
          <w:sz w:val="28"/>
          <w:szCs w:val="28"/>
        </w:rPr>
        <w:t>Информационная открытость качества оценки образования в МКДОУ ЦРР</w:t>
      </w:r>
    </w:p>
    <w:p w:rsidR="00993A3E" w:rsidRDefault="00993A3E" w:rsidP="00993A3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</w:p>
    <w:p w:rsidR="00993A3E" w:rsidRPr="00272D9A" w:rsidRDefault="00993A3E" w:rsidP="00993A3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272D9A">
        <w:rPr>
          <w:sz w:val="28"/>
          <w:szCs w:val="28"/>
        </w:rPr>
        <w:t>5.1. Придание гласности и открытости результатам оценки качества образования осуществляется путем предоставления информации:</w:t>
      </w:r>
    </w:p>
    <w:p w:rsidR="00993A3E" w:rsidRPr="00E05341" w:rsidRDefault="00993A3E" w:rsidP="00993A3E">
      <w:pPr>
        <w:numPr>
          <w:ilvl w:val="0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pacing w:val="-6"/>
          <w:sz w:val="28"/>
          <w:szCs w:val="28"/>
        </w:rPr>
      </w:pPr>
      <w:r w:rsidRPr="00E05341">
        <w:rPr>
          <w:spacing w:val="-6"/>
          <w:sz w:val="28"/>
          <w:szCs w:val="28"/>
        </w:rPr>
        <w:t>основным потребителям результатов системы оценки качества образования;</w:t>
      </w:r>
    </w:p>
    <w:p w:rsidR="00993A3E" w:rsidRPr="00272D9A" w:rsidRDefault="00993A3E" w:rsidP="00993A3E">
      <w:pPr>
        <w:numPr>
          <w:ilvl w:val="0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72D9A">
        <w:rPr>
          <w:sz w:val="28"/>
          <w:szCs w:val="28"/>
        </w:rPr>
        <w:t>средствам массовой информации через публичный доклад заведующей;</w:t>
      </w:r>
    </w:p>
    <w:p w:rsidR="00993A3E" w:rsidRPr="00272D9A" w:rsidRDefault="00993A3E" w:rsidP="00993A3E">
      <w:pPr>
        <w:numPr>
          <w:ilvl w:val="0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72D9A">
        <w:rPr>
          <w:sz w:val="28"/>
          <w:szCs w:val="28"/>
        </w:rPr>
        <w:t xml:space="preserve">размещение аналитических материалов, результатов оценки качества образования на официальном сайте МКДОУ  в соответствии с ФГОС </w:t>
      </w:r>
      <w:proofErr w:type="gramStart"/>
      <w:r w:rsidRPr="00272D9A">
        <w:rPr>
          <w:sz w:val="28"/>
          <w:szCs w:val="28"/>
        </w:rPr>
        <w:t>ДО</w:t>
      </w:r>
      <w:proofErr w:type="gramEnd"/>
      <w:r w:rsidRPr="00272D9A">
        <w:rPr>
          <w:sz w:val="28"/>
          <w:szCs w:val="28"/>
        </w:rPr>
        <w:t>.</w:t>
      </w:r>
    </w:p>
    <w:p w:rsidR="00993A3E" w:rsidRPr="00272D9A" w:rsidRDefault="00993A3E" w:rsidP="00993A3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</w:p>
    <w:p w:rsidR="00993A3E" w:rsidRPr="00272D9A" w:rsidRDefault="00993A3E" w:rsidP="00993A3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</w:p>
    <w:p w:rsidR="00993A3E" w:rsidRDefault="00993A3E" w:rsidP="00993A3E">
      <w:pPr>
        <w:pStyle w:val="1"/>
        <w:spacing w:before="0" w:after="0"/>
        <w:jc w:val="right"/>
        <w:rPr>
          <w:sz w:val="28"/>
          <w:szCs w:val="28"/>
        </w:rPr>
      </w:pPr>
    </w:p>
    <w:p w:rsidR="00993A3E" w:rsidRPr="00272D9A" w:rsidRDefault="00993A3E" w:rsidP="00993A3E">
      <w:pPr>
        <w:pStyle w:val="a7"/>
        <w:widowControl/>
        <w:suppressAutoHyphens w:val="0"/>
        <w:ind w:firstLine="709"/>
        <w:contextualSpacing/>
      </w:pPr>
    </w:p>
    <w:p w:rsidR="00245327" w:rsidRPr="00DF6B25" w:rsidRDefault="00245327" w:rsidP="00454006">
      <w:pPr>
        <w:jc w:val="both"/>
        <w:rPr>
          <w:sz w:val="28"/>
          <w:szCs w:val="28"/>
        </w:rPr>
      </w:pPr>
    </w:p>
    <w:sectPr w:rsidR="00245327" w:rsidRPr="00DF6B25" w:rsidSect="00F22EA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37735"/>
    <w:multiLevelType w:val="multilevel"/>
    <w:tmpl w:val="FB4E7D84"/>
    <w:lvl w:ilvl="0">
      <w:start w:val="1"/>
      <w:numFmt w:val="decimal"/>
      <w:lvlText w:val="%1"/>
      <w:lvlJc w:val="left"/>
      <w:pPr>
        <w:ind w:left="990" w:hanging="990"/>
      </w:pPr>
    </w:lvl>
    <w:lvl w:ilvl="1">
      <w:start w:val="1"/>
      <w:numFmt w:val="decimal"/>
      <w:lvlText w:val="%1.%2"/>
      <w:lvlJc w:val="left"/>
      <w:pPr>
        <w:ind w:left="1557" w:hanging="990"/>
      </w:pPr>
    </w:lvl>
    <w:lvl w:ilvl="2">
      <w:start w:val="1"/>
      <w:numFmt w:val="decimal"/>
      <w:lvlText w:val="%1.%2.%3"/>
      <w:lvlJc w:val="left"/>
      <w:pPr>
        <w:ind w:left="2124" w:hanging="990"/>
      </w:pPr>
    </w:lvl>
    <w:lvl w:ilvl="3">
      <w:start w:val="1"/>
      <w:numFmt w:val="decimal"/>
      <w:lvlText w:val="%1.%2.%3.%4"/>
      <w:lvlJc w:val="left"/>
      <w:pPr>
        <w:ind w:left="2691" w:hanging="99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">
    <w:nsid w:val="53C57369"/>
    <w:multiLevelType w:val="multilevel"/>
    <w:tmpl w:val="B82E45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4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bCs/>
        <w:i w:val="0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68375BD5"/>
    <w:multiLevelType w:val="multilevel"/>
    <w:tmpl w:val="11809F02"/>
    <w:lvl w:ilvl="0">
      <w:start w:val="2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ascii="Times New Roman" w:hAnsi="Times New Roman" w:cs="Times New Roman" w:hint="default"/>
        <w:b w:val="0"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 w:val="0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 w:val="0"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 w:val="0"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 w:val="0"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 w:val="0"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 w:val="0"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 w:val="0"/>
        <w:bCs/>
        <w:sz w:val="24"/>
        <w:szCs w:val="24"/>
      </w:rPr>
    </w:lvl>
  </w:abstractNum>
  <w:abstractNum w:abstractNumId="3">
    <w:nsid w:val="75A3397F"/>
    <w:multiLevelType w:val="multilevel"/>
    <w:tmpl w:val="05AE2ED2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006"/>
    <w:rsid w:val="00095ABC"/>
    <w:rsid w:val="00160D9E"/>
    <w:rsid w:val="002312D0"/>
    <w:rsid w:val="00245327"/>
    <w:rsid w:val="00454006"/>
    <w:rsid w:val="004C10E2"/>
    <w:rsid w:val="004D3644"/>
    <w:rsid w:val="00584F54"/>
    <w:rsid w:val="005D601D"/>
    <w:rsid w:val="005E387E"/>
    <w:rsid w:val="006868ED"/>
    <w:rsid w:val="00791804"/>
    <w:rsid w:val="007A0981"/>
    <w:rsid w:val="00993A3E"/>
    <w:rsid w:val="00A50952"/>
    <w:rsid w:val="00A51898"/>
    <w:rsid w:val="00B004D7"/>
    <w:rsid w:val="00C15AB8"/>
    <w:rsid w:val="00DF6B25"/>
    <w:rsid w:val="00ED105D"/>
    <w:rsid w:val="00F22EA0"/>
    <w:rsid w:val="00F3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3A3E"/>
    <w:pPr>
      <w:keepNext/>
      <w:suppressAutoHyphens/>
      <w:spacing w:before="240" w:after="60"/>
      <w:outlineLvl w:val="0"/>
    </w:pPr>
    <w:rPr>
      <w:rFonts w:ascii="Cambria" w:eastAsia="Cambria" w:hAnsi="Cambria"/>
      <w:b/>
      <w:bCs/>
      <w:color w:val="00000A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0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"/>
    <w:basedOn w:val="a"/>
    <w:rsid w:val="0045400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rsid w:val="00993A3E"/>
    <w:rPr>
      <w:rFonts w:ascii="Cambria" w:eastAsia="Cambria" w:hAnsi="Cambria" w:cs="Times New Roman"/>
      <w:b/>
      <w:bCs/>
      <w:color w:val="00000A"/>
      <w:kern w:val="32"/>
      <w:sz w:val="32"/>
      <w:szCs w:val="32"/>
    </w:rPr>
  </w:style>
  <w:style w:type="character" w:customStyle="1" w:styleId="a4">
    <w:name w:val="Выделение жирным"/>
    <w:uiPriority w:val="99"/>
    <w:rsid w:val="00993A3E"/>
    <w:rPr>
      <w:b/>
      <w:bCs/>
    </w:rPr>
  </w:style>
  <w:style w:type="character" w:styleId="a5">
    <w:name w:val="Emphasis"/>
    <w:rsid w:val="00993A3E"/>
    <w:rPr>
      <w:rFonts w:cs="Times New Roman"/>
      <w:i/>
      <w:iCs/>
    </w:rPr>
  </w:style>
  <w:style w:type="paragraph" w:styleId="a6">
    <w:name w:val="Normal (Web)"/>
    <w:basedOn w:val="a"/>
    <w:rsid w:val="00993A3E"/>
    <w:pPr>
      <w:suppressAutoHyphens/>
      <w:spacing w:before="280" w:after="280"/>
    </w:pPr>
    <w:rPr>
      <w:color w:val="00000A"/>
    </w:rPr>
  </w:style>
  <w:style w:type="paragraph" w:customStyle="1" w:styleId="12">
    <w:name w:val="Абзац списка1"/>
    <w:basedOn w:val="a"/>
    <w:uiPriority w:val="99"/>
    <w:rsid w:val="00993A3E"/>
    <w:pPr>
      <w:widowControl w:val="0"/>
      <w:suppressAutoHyphens/>
      <w:ind w:left="720"/>
    </w:pPr>
    <w:rPr>
      <w:rFonts w:cs="Tahoma"/>
      <w:color w:val="00000A"/>
    </w:rPr>
  </w:style>
  <w:style w:type="paragraph" w:customStyle="1" w:styleId="a7">
    <w:name w:val="Стиль"/>
    <w:rsid w:val="00993A3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305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05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Admin</cp:lastModifiedBy>
  <cp:revision>8</cp:revision>
  <cp:lastPrinted>2016-03-18T07:51:00Z</cp:lastPrinted>
  <dcterms:created xsi:type="dcterms:W3CDTF">2016-03-17T07:49:00Z</dcterms:created>
  <dcterms:modified xsi:type="dcterms:W3CDTF">2016-03-18T08:53:00Z</dcterms:modified>
</cp:coreProperties>
</file>